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4D4831" w14:textId="31A5A106" w:rsidR="0042231D" w:rsidRDefault="0089719B" w:rsidP="0089719B">
      <w:pPr>
        <w:spacing w:before="40" w:after="0" w:line="240" w:lineRule="auto"/>
        <w:rPr>
          <w:rFonts w:ascii="Century Gothic" w:hAnsi="Century Gothic"/>
          <w:sz w:val="16"/>
          <w:szCs w:val="16"/>
        </w:rPr>
      </w:pPr>
      <w:bookmarkStart w:id="0" w:name="_GoBack"/>
      <w:bookmarkEnd w:id="0"/>
      <w:r w:rsidRPr="0089719B">
        <w:rPr>
          <w:rFonts w:ascii="Century Gothic" w:hAnsi="Century Gothic"/>
          <w:sz w:val="16"/>
          <w:szCs w:val="16"/>
        </w:rPr>
        <w:t xml:space="preserve">Many NTEP Certified devices must meet </w:t>
      </w:r>
      <w:r w:rsidRPr="0089719B">
        <w:rPr>
          <w:rFonts w:ascii="Century Gothic" w:hAnsi="Century Gothic"/>
          <w:i/>
          <w:sz w:val="16"/>
          <w:szCs w:val="16"/>
        </w:rPr>
        <w:t>NIST Handbook 44</w:t>
      </w:r>
      <w:r w:rsidRPr="0089719B">
        <w:rPr>
          <w:rFonts w:ascii="Century Gothic" w:hAnsi="Century Gothic"/>
          <w:sz w:val="16"/>
          <w:szCs w:val="16"/>
        </w:rPr>
        <w:t xml:space="preserve"> requirements for </w:t>
      </w:r>
      <w:r w:rsidRPr="0089719B">
        <w:rPr>
          <w:rFonts w:ascii="Century Gothic" w:hAnsi="Century Gothic"/>
          <w:sz w:val="16"/>
          <w:szCs w:val="16"/>
          <w:u w:val="single"/>
        </w:rPr>
        <w:t>influence factors</w:t>
      </w:r>
      <w:r>
        <w:rPr>
          <w:rFonts w:ascii="Century Gothic" w:hAnsi="Century Gothic"/>
          <w:sz w:val="16"/>
          <w:szCs w:val="16"/>
        </w:rPr>
        <w:t xml:space="preserve">. </w:t>
      </w:r>
      <w:r w:rsidRPr="0089719B">
        <w:rPr>
          <w:rFonts w:ascii="Century Gothic" w:hAnsi="Century Gothic"/>
          <w:sz w:val="16"/>
          <w:szCs w:val="16"/>
        </w:rPr>
        <w:t>It is not possible to verify</w:t>
      </w:r>
      <w:r w:rsidR="003B43BF">
        <w:rPr>
          <w:rFonts w:ascii="Century Gothic" w:hAnsi="Century Gothic"/>
          <w:sz w:val="16"/>
          <w:szCs w:val="16"/>
        </w:rPr>
        <w:t xml:space="preserve"> these requirements during the i</w:t>
      </w:r>
      <w:r w:rsidRPr="0089719B">
        <w:rPr>
          <w:rFonts w:ascii="Century Gothic" w:hAnsi="Century Gothic"/>
          <w:sz w:val="16"/>
          <w:szCs w:val="16"/>
        </w:rPr>
        <w:t>ni</w:t>
      </w:r>
      <w:r>
        <w:rPr>
          <w:rFonts w:ascii="Century Gothic" w:hAnsi="Century Gothic"/>
          <w:sz w:val="16"/>
          <w:szCs w:val="16"/>
        </w:rPr>
        <w:t xml:space="preserve">tial </w:t>
      </w:r>
      <w:r w:rsidR="003B43BF">
        <w:rPr>
          <w:rFonts w:ascii="Century Gothic" w:hAnsi="Century Gothic"/>
          <w:sz w:val="16"/>
          <w:szCs w:val="16"/>
        </w:rPr>
        <w:t>v</w:t>
      </w:r>
      <w:r>
        <w:rPr>
          <w:rFonts w:ascii="Century Gothic" w:hAnsi="Century Gothic"/>
          <w:sz w:val="16"/>
          <w:szCs w:val="16"/>
        </w:rPr>
        <w:t xml:space="preserve">erification in the field. </w:t>
      </w:r>
      <w:r w:rsidRPr="0089719B">
        <w:rPr>
          <w:rFonts w:ascii="Century Gothic" w:hAnsi="Century Gothic"/>
          <w:sz w:val="16"/>
          <w:szCs w:val="16"/>
        </w:rPr>
        <w:t xml:space="preserve">Therefore, </w:t>
      </w:r>
      <w:r w:rsidR="0019332B">
        <w:rPr>
          <w:rFonts w:ascii="Century Gothic" w:hAnsi="Century Gothic"/>
          <w:sz w:val="16"/>
          <w:szCs w:val="16"/>
        </w:rPr>
        <w:t xml:space="preserve">manufacturers of metrological devices/instruments </w:t>
      </w:r>
      <w:r w:rsidRPr="0089719B">
        <w:rPr>
          <w:rFonts w:ascii="Century Gothic" w:hAnsi="Century Gothic"/>
          <w:sz w:val="16"/>
          <w:szCs w:val="16"/>
        </w:rPr>
        <w:t xml:space="preserve">and/or </w:t>
      </w:r>
      <w:r w:rsidR="0019332B">
        <w:rPr>
          <w:rFonts w:ascii="Century Gothic" w:hAnsi="Century Gothic"/>
          <w:sz w:val="16"/>
          <w:szCs w:val="16"/>
        </w:rPr>
        <w:t xml:space="preserve">components/modules which are subject to influence factors, as defined in </w:t>
      </w:r>
      <w:r w:rsidR="0019332B" w:rsidRPr="00E2028E">
        <w:rPr>
          <w:rFonts w:ascii="Century Gothic" w:hAnsi="Century Gothic"/>
          <w:i/>
          <w:sz w:val="16"/>
          <w:szCs w:val="16"/>
        </w:rPr>
        <w:t>NIST Handbook 44</w:t>
      </w:r>
      <w:r w:rsidR="0019332B">
        <w:rPr>
          <w:rFonts w:ascii="Century Gothic" w:hAnsi="Century Gothic"/>
          <w:sz w:val="16"/>
          <w:szCs w:val="16"/>
        </w:rPr>
        <w:t>, must have</w:t>
      </w:r>
      <w:r w:rsidRPr="0089719B">
        <w:rPr>
          <w:rFonts w:ascii="Century Gothic" w:hAnsi="Century Gothic"/>
          <w:sz w:val="16"/>
          <w:szCs w:val="16"/>
        </w:rPr>
        <w:t xml:space="preserve"> a Verified Conformity Assessment Program (VCAP) in place to ensure t</w:t>
      </w:r>
      <w:r w:rsidR="0019332B">
        <w:rPr>
          <w:rFonts w:ascii="Century Gothic" w:hAnsi="Century Gothic"/>
          <w:sz w:val="16"/>
          <w:szCs w:val="16"/>
        </w:rPr>
        <w:t>hat these metrological devices/instruments and/or components/modules</w:t>
      </w:r>
      <w:r w:rsidRPr="0089719B">
        <w:rPr>
          <w:rFonts w:ascii="Century Gothic" w:hAnsi="Century Gothic"/>
          <w:sz w:val="16"/>
          <w:szCs w:val="16"/>
        </w:rPr>
        <w:t xml:space="preserve"> </w:t>
      </w:r>
      <w:r w:rsidR="00794664">
        <w:rPr>
          <w:rFonts w:ascii="Century Gothic" w:hAnsi="Century Gothic"/>
          <w:sz w:val="16"/>
          <w:szCs w:val="16"/>
        </w:rPr>
        <w:t>are produced to perform at a level consistent with that of the device and/or component previously certified.</w:t>
      </w:r>
    </w:p>
    <w:p w14:paraId="6C30BDCD" w14:textId="0A732F89" w:rsidR="00DA0228" w:rsidRPr="006A1E81" w:rsidRDefault="0089719B" w:rsidP="00DA0228">
      <w:pPr>
        <w:pStyle w:val="ListParagraph"/>
        <w:ind w:left="0" w:firstLine="0"/>
        <w:rPr>
          <w:rFonts w:ascii="Century Gothic" w:hAnsi="Century Gothic"/>
          <w:spacing w:val="-3"/>
          <w:sz w:val="16"/>
          <w:szCs w:val="16"/>
        </w:rPr>
      </w:pPr>
      <w:r w:rsidRPr="0089719B">
        <w:rPr>
          <w:rFonts w:ascii="Century Gothic" w:hAnsi="Century Gothic"/>
          <w:sz w:val="16"/>
          <w:szCs w:val="16"/>
        </w:rPr>
        <w:t>The V</w:t>
      </w:r>
      <w:r w:rsidR="003B43BF">
        <w:rPr>
          <w:rFonts w:ascii="Century Gothic" w:hAnsi="Century Gothic"/>
          <w:sz w:val="16"/>
          <w:szCs w:val="16"/>
        </w:rPr>
        <w:t>CAP</w:t>
      </w:r>
      <w:r w:rsidRPr="0089719B">
        <w:rPr>
          <w:rFonts w:ascii="Century Gothic" w:hAnsi="Century Gothic"/>
          <w:sz w:val="16"/>
          <w:szCs w:val="16"/>
        </w:rPr>
        <w:t xml:space="preserve"> audit will be at one or more sites as required to verify compliance</w:t>
      </w:r>
      <w:r>
        <w:rPr>
          <w:rFonts w:ascii="Century Gothic" w:hAnsi="Century Gothic"/>
          <w:sz w:val="16"/>
          <w:szCs w:val="16"/>
        </w:rPr>
        <w:t xml:space="preserve">. </w:t>
      </w:r>
      <w:r w:rsidRPr="0089719B">
        <w:rPr>
          <w:rFonts w:ascii="Century Gothic" w:hAnsi="Century Gothic"/>
          <w:sz w:val="16"/>
          <w:szCs w:val="16"/>
        </w:rPr>
        <w:t xml:space="preserve">For weighing devices that are subject to influence factors, NTEP will require an initial on-site audit of the </w:t>
      </w:r>
      <w:r w:rsidR="0019332B">
        <w:rPr>
          <w:rFonts w:ascii="Century Gothic" w:hAnsi="Century Gothic"/>
          <w:sz w:val="16"/>
          <w:szCs w:val="16"/>
        </w:rPr>
        <w:t>manufacturer</w:t>
      </w:r>
      <w:r w:rsidR="00794664">
        <w:rPr>
          <w:rFonts w:ascii="Century Gothic" w:hAnsi="Century Gothic"/>
          <w:sz w:val="16"/>
          <w:szCs w:val="16"/>
        </w:rPr>
        <w:t>'</w:t>
      </w:r>
      <w:r w:rsidR="0019332B">
        <w:rPr>
          <w:rFonts w:ascii="Century Gothic" w:hAnsi="Century Gothic"/>
          <w:sz w:val="16"/>
          <w:szCs w:val="16"/>
        </w:rPr>
        <w:t>s</w:t>
      </w:r>
      <w:r w:rsidRPr="0089719B">
        <w:rPr>
          <w:rFonts w:ascii="Century Gothic" w:hAnsi="Century Gothic"/>
          <w:sz w:val="16"/>
          <w:szCs w:val="16"/>
        </w:rPr>
        <w:t xml:space="preserve"> quality system </w:t>
      </w:r>
      <w:r w:rsidR="0019332B">
        <w:rPr>
          <w:rFonts w:ascii="Century Gothic" w:hAnsi="Century Gothic"/>
          <w:sz w:val="16"/>
          <w:szCs w:val="16"/>
        </w:rPr>
        <w:t xml:space="preserve">and on-site random testing and/or review of a production device(s)/instrument(s) by the register to verify that all items listed </w:t>
      </w:r>
      <w:r w:rsidRPr="0089719B">
        <w:rPr>
          <w:rFonts w:ascii="Century Gothic" w:hAnsi="Century Gothic"/>
          <w:sz w:val="16"/>
          <w:szCs w:val="16"/>
        </w:rPr>
        <w:t xml:space="preserve">below are currently implemented and functioning to verify compliance to the appropriate sections of </w:t>
      </w:r>
      <w:r w:rsidRPr="0089719B">
        <w:rPr>
          <w:rFonts w:ascii="Century Gothic" w:hAnsi="Century Gothic"/>
          <w:i/>
          <w:sz w:val="16"/>
          <w:szCs w:val="16"/>
        </w:rPr>
        <w:t>NIST Handbook 44</w:t>
      </w:r>
      <w:r>
        <w:rPr>
          <w:rFonts w:ascii="Century Gothic" w:hAnsi="Century Gothic"/>
          <w:i/>
          <w:sz w:val="16"/>
          <w:szCs w:val="16"/>
        </w:rPr>
        <w:t>.</w:t>
      </w:r>
      <w:r w:rsidR="00DA0228" w:rsidRPr="00DA0228">
        <w:rPr>
          <w:rFonts w:ascii="Century Gothic" w:hAnsi="Century Gothic"/>
          <w:b/>
          <w:spacing w:val="-3"/>
          <w:sz w:val="16"/>
          <w:szCs w:val="16"/>
        </w:rPr>
        <w:t xml:space="preserve"> </w:t>
      </w:r>
      <w:r w:rsidR="00DA0228" w:rsidRPr="006A1E81">
        <w:rPr>
          <w:rFonts w:ascii="Century Gothic" w:hAnsi="Century Gothic"/>
          <w:b/>
          <w:spacing w:val="-3"/>
          <w:sz w:val="16"/>
          <w:szCs w:val="16"/>
        </w:rPr>
        <w:t xml:space="preserve">Private label certificate holders are not required to submit devices for testing, on-site or elsewhere. </w:t>
      </w:r>
      <w:r w:rsidR="00DA0228" w:rsidRPr="006A1E81">
        <w:rPr>
          <w:rFonts w:ascii="Century Gothic" w:hAnsi="Century Gothic"/>
          <w:spacing w:val="-3"/>
          <w:sz w:val="16"/>
          <w:szCs w:val="16"/>
        </w:rPr>
        <w:t>The private label certificate holder is required to verify that the parent certificate holder has complied with VCAP requirements, has a current VCAP audit certificate, the VCAP certification is traceable back to the parent NTEP certificate and the parent NTEP certificate is active.</w:t>
      </w:r>
    </w:p>
    <w:p w14:paraId="24EE49ED" w14:textId="77777777" w:rsidR="00DA0228" w:rsidRPr="001F5F8A" w:rsidRDefault="00DA0228" w:rsidP="00DA0228">
      <w:pPr>
        <w:pStyle w:val="ListParagraph"/>
        <w:ind w:left="0" w:firstLine="0"/>
        <w:rPr>
          <w:rFonts w:ascii="Century Gothic" w:hAnsi="Century Gothic"/>
          <w:spacing w:val="-4"/>
          <w:sz w:val="10"/>
          <w:szCs w:val="10"/>
        </w:rPr>
      </w:pPr>
    </w:p>
    <w:p w14:paraId="764D4832" w14:textId="536278CC" w:rsidR="0089719B" w:rsidRPr="00DA0228" w:rsidRDefault="00DA0228" w:rsidP="00DA0228">
      <w:pPr>
        <w:pStyle w:val="ListParagraph"/>
        <w:ind w:left="0" w:firstLine="0"/>
        <w:rPr>
          <w:rFonts w:ascii="Century Gothic" w:hAnsi="Century Gothic"/>
          <w:spacing w:val="-4"/>
          <w:sz w:val="16"/>
          <w:szCs w:val="16"/>
        </w:rPr>
      </w:pPr>
      <w:r w:rsidRPr="001F5F8A">
        <w:rPr>
          <w:rFonts w:ascii="Century Gothic" w:hAnsi="Century Gothic"/>
          <w:spacing w:val="-4"/>
          <w:sz w:val="16"/>
          <w:szCs w:val="16"/>
        </w:rPr>
        <w:t>The selected Certification Body sha</w:t>
      </w:r>
      <w:r>
        <w:rPr>
          <w:rFonts w:ascii="Century Gothic" w:hAnsi="Century Gothic"/>
          <w:spacing w:val="-4"/>
          <w:sz w:val="16"/>
          <w:szCs w:val="16"/>
        </w:rPr>
        <w:t>ll be accredited to the ISO 9001</w:t>
      </w:r>
      <w:r w:rsidRPr="001F5F8A">
        <w:rPr>
          <w:rFonts w:ascii="Century Gothic" w:hAnsi="Century Gothic"/>
          <w:spacing w:val="-4"/>
          <w:sz w:val="16"/>
          <w:szCs w:val="16"/>
        </w:rPr>
        <w:t>:</w:t>
      </w:r>
      <w:r>
        <w:rPr>
          <w:rFonts w:ascii="Century Gothic" w:hAnsi="Century Gothic"/>
          <w:spacing w:val="-4"/>
          <w:sz w:val="16"/>
          <w:szCs w:val="16"/>
        </w:rPr>
        <w:t xml:space="preserve"> </w:t>
      </w:r>
      <w:r w:rsidRPr="001F5F8A">
        <w:rPr>
          <w:rFonts w:ascii="Century Gothic" w:hAnsi="Century Gothic"/>
          <w:spacing w:val="-4"/>
          <w:sz w:val="16"/>
          <w:szCs w:val="16"/>
        </w:rPr>
        <w:t xml:space="preserve">2000 standard </w:t>
      </w:r>
      <w:r>
        <w:rPr>
          <w:rFonts w:ascii="Century Gothic" w:hAnsi="Century Gothic"/>
          <w:spacing w:val="-4"/>
          <w:sz w:val="16"/>
          <w:szCs w:val="16"/>
        </w:rPr>
        <w:t xml:space="preserve">(or later) </w:t>
      </w:r>
      <w:r w:rsidRPr="001F5F8A">
        <w:rPr>
          <w:rFonts w:ascii="Century Gothic" w:hAnsi="Century Gothic"/>
          <w:spacing w:val="-4"/>
          <w:sz w:val="16"/>
          <w:szCs w:val="16"/>
        </w:rPr>
        <w:t>for providing audits and certifications of management systems.</w:t>
      </w:r>
    </w:p>
    <w:p w14:paraId="764D4833" w14:textId="77777777" w:rsidR="0019332B" w:rsidRDefault="0019332B" w:rsidP="0019332B">
      <w:pPr>
        <w:spacing w:before="240" w:after="0" w:line="240" w:lineRule="auto"/>
        <w:rPr>
          <w:rFonts w:ascii="Century Gothic" w:hAnsi="Century Gothic"/>
          <w:b/>
          <w:sz w:val="16"/>
          <w:szCs w:val="16"/>
        </w:rPr>
      </w:pPr>
      <w:r>
        <w:rPr>
          <w:rFonts w:ascii="Century Gothic" w:hAnsi="Century Gothic"/>
          <w:b/>
          <w:sz w:val="16"/>
          <w:szCs w:val="16"/>
        </w:rPr>
        <w:t xml:space="preserve">Devices That Must Meet </w:t>
      </w:r>
      <w:r w:rsidR="008C136F">
        <w:rPr>
          <w:rFonts w:ascii="Century Gothic" w:hAnsi="Century Gothic"/>
          <w:b/>
          <w:sz w:val="16"/>
          <w:szCs w:val="16"/>
        </w:rPr>
        <w:t>T</w:t>
      </w:r>
      <w:r>
        <w:rPr>
          <w:rFonts w:ascii="Century Gothic" w:hAnsi="Century Gothic"/>
          <w:b/>
          <w:sz w:val="16"/>
          <w:szCs w:val="16"/>
        </w:rPr>
        <w:t xml:space="preserve">his Requirement </w:t>
      </w:r>
      <w:r w:rsidR="008C136F">
        <w:rPr>
          <w:rFonts w:ascii="Century Gothic" w:hAnsi="Century Gothic"/>
          <w:b/>
          <w:sz w:val="16"/>
          <w:szCs w:val="16"/>
        </w:rPr>
        <w:t>A</w:t>
      </w:r>
      <w:r>
        <w:rPr>
          <w:rFonts w:ascii="Century Gothic" w:hAnsi="Century Gothic"/>
          <w:b/>
          <w:sz w:val="16"/>
          <w:szCs w:val="16"/>
        </w:rPr>
        <w:t xml:space="preserve">re Limited </w:t>
      </w:r>
      <w:r w:rsidR="008C136F">
        <w:rPr>
          <w:rFonts w:ascii="Century Gothic" w:hAnsi="Century Gothic"/>
          <w:b/>
          <w:sz w:val="16"/>
          <w:szCs w:val="16"/>
        </w:rPr>
        <w:t>T</w:t>
      </w:r>
      <w:r>
        <w:rPr>
          <w:rFonts w:ascii="Century Gothic" w:hAnsi="Century Gothic"/>
          <w:b/>
          <w:sz w:val="16"/>
          <w:szCs w:val="16"/>
        </w:rPr>
        <w:t>o:</w:t>
      </w:r>
    </w:p>
    <w:p w14:paraId="764D4834" w14:textId="77777777" w:rsidR="0019332B" w:rsidRDefault="0019332B" w:rsidP="0019332B">
      <w:pPr>
        <w:pStyle w:val="ListParagraph"/>
        <w:numPr>
          <w:ilvl w:val="0"/>
          <w:numId w:val="5"/>
        </w:numPr>
        <w:ind w:left="180" w:hanging="180"/>
        <w:rPr>
          <w:rFonts w:ascii="Century Gothic" w:hAnsi="Century Gothic"/>
          <w:sz w:val="16"/>
          <w:szCs w:val="16"/>
        </w:rPr>
      </w:pPr>
      <w:r w:rsidRPr="0019332B">
        <w:rPr>
          <w:rFonts w:ascii="Century Gothic" w:hAnsi="Century Gothic"/>
          <w:sz w:val="16"/>
          <w:szCs w:val="16"/>
        </w:rPr>
        <w:t>Load</w:t>
      </w:r>
      <w:r>
        <w:rPr>
          <w:rFonts w:ascii="Century Gothic" w:hAnsi="Century Gothic"/>
          <w:sz w:val="16"/>
          <w:szCs w:val="16"/>
        </w:rPr>
        <w:t xml:space="preserve"> Cell (T.N.8.)</w:t>
      </w:r>
    </w:p>
    <w:p w14:paraId="764D4835" w14:textId="77777777" w:rsidR="0019332B" w:rsidRDefault="0019332B" w:rsidP="0019332B">
      <w:pPr>
        <w:pStyle w:val="ListParagraph"/>
        <w:numPr>
          <w:ilvl w:val="0"/>
          <w:numId w:val="5"/>
        </w:numPr>
        <w:ind w:left="180" w:hanging="180"/>
        <w:rPr>
          <w:rFonts w:ascii="Century Gothic" w:hAnsi="Century Gothic"/>
          <w:sz w:val="16"/>
          <w:szCs w:val="16"/>
        </w:rPr>
      </w:pPr>
      <w:r>
        <w:rPr>
          <w:rFonts w:ascii="Century Gothic" w:hAnsi="Century Gothic"/>
          <w:sz w:val="16"/>
          <w:szCs w:val="16"/>
        </w:rPr>
        <w:t>Indicating Element (T.N.8.)</w:t>
      </w:r>
    </w:p>
    <w:p w14:paraId="764D4836" w14:textId="578075C5" w:rsidR="0019332B" w:rsidRDefault="0019332B" w:rsidP="0019332B">
      <w:pPr>
        <w:pStyle w:val="ListParagraph"/>
        <w:numPr>
          <w:ilvl w:val="0"/>
          <w:numId w:val="5"/>
        </w:numPr>
        <w:ind w:left="180" w:hanging="180"/>
        <w:rPr>
          <w:rFonts w:ascii="Century Gothic" w:hAnsi="Century Gothic"/>
          <w:sz w:val="16"/>
          <w:szCs w:val="16"/>
        </w:rPr>
      </w:pPr>
      <w:r>
        <w:rPr>
          <w:rFonts w:ascii="Century Gothic" w:hAnsi="Century Gothic"/>
          <w:sz w:val="16"/>
          <w:szCs w:val="16"/>
        </w:rPr>
        <w:t xml:space="preserve">Weighing/Load Receiving Elements with </w:t>
      </w:r>
      <w:r w:rsidR="00E7457C">
        <w:rPr>
          <w:rFonts w:ascii="Century Gothic" w:hAnsi="Century Gothic"/>
          <w:sz w:val="16"/>
          <w:szCs w:val="16"/>
        </w:rPr>
        <w:t xml:space="preserve">a Capacity ≤ 2000 lb and using </w:t>
      </w:r>
      <w:r>
        <w:rPr>
          <w:rFonts w:ascii="Century Gothic" w:hAnsi="Century Gothic"/>
          <w:sz w:val="16"/>
          <w:szCs w:val="16"/>
        </w:rPr>
        <w:t>Non-NTEP Load Cell</w:t>
      </w:r>
      <w:r w:rsidR="00E7457C">
        <w:rPr>
          <w:rFonts w:ascii="Century Gothic" w:hAnsi="Century Gothic"/>
          <w:sz w:val="16"/>
          <w:szCs w:val="16"/>
        </w:rPr>
        <w:t>(</w:t>
      </w:r>
      <w:r>
        <w:rPr>
          <w:rFonts w:ascii="Century Gothic" w:hAnsi="Century Gothic"/>
          <w:sz w:val="16"/>
          <w:szCs w:val="16"/>
        </w:rPr>
        <w:t>s</w:t>
      </w:r>
      <w:r w:rsidR="00E7457C">
        <w:rPr>
          <w:rFonts w:ascii="Century Gothic" w:hAnsi="Century Gothic"/>
          <w:sz w:val="16"/>
          <w:szCs w:val="16"/>
        </w:rPr>
        <w:t>)</w:t>
      </w:r>
      <w:r>
        <w:rPr>
          <w:rFonts w:ascii="Century Gothic" w:hAnsi="Century Gothic"/>
          <w:sz w:val="16"/>
          <w:szCs w:val="16"/>
        </w:rPr>
        <w:t xml:space="preserve"> (T.N.8.)</w:t>
      </w:r>
    </w:p>
    <w:p w14:paraId="764D4837" w14:textId="66B025C7" w:rsidR="0019332B" w:rsidRDefault="0019332B" w:rsidP="0019332B">
      <w:pPr>
        <w:pStyle w:val="ListParagraph"/>
        <w:numPr>
          <w:ilvl w:val="0"/>
          <w:numId w:val="5"/>
        </w:numPr>
        <w:ind w:left="180" w:hanging="180"/>
        <w:rPr>
          <w:rFonts w:ascii="Century Gothic" w:hAnsi="Century Gothic"/>
          <w:sz w:val="16"/>
          <w:szCs w:val="16"/>
        </w:rPr>
      </w:pPr>
      <w:r>
        <w:rPr>
          <w:rFonts w:ascii="Century Gothic" w:hAnsi="Century Gothic"/>
          <w:sz w:val="16"/>
          <w:szCs w:val="16"/>
        </w:rPr>
        <w:t xml:space="preserve">Complete Scales </w:t>
      </w:r>
      <w:r w:rsidR="000F5F45">
        <w:rPr>
          <w:rFonts w:ascii="Century Gothic" w:hAnsi="Century Gothic"/>
          <w:sz w:val="16"/>
          <w:szCs w:val="16"/>
        </w:rPr>
        <w:t xml:space="preserve">with a Capacity ≤ 2000 lb </w:t>
      </w:r>
      <w:r>
        <w:rPr>
          <w:rFonts w:ascii="Century Gothic" w:hAnsi="Century Gothic"/>
          <w:sz w:val="16"/>
          <w:szCs w:val="16"/>
        </w:rPr>
        <w:t>(T.N.8.)</w:t>
      </w:r>
    </w:p>
    <w:p w14:paraId="764D4838" w14:textId="2C6D4087" w:rsidR="0019332B" w:rsidRDefault="0019332B" w:rsidP="0019332B">
      <w:pPr>
        <w:pStyle w:val="ListParagraph"/>
        <w:numPr>
          <w:ilvl w:val="0"/>
          <w:numId w:val="5"/>
        </w:numPr>
        <w:ind w:left="180" w:hanging="180"/>
        <w:rPr>
          <w:rFonts w:ascii="Century Gothic" w:hAnsi="Century Gothic"/>
          <w:sz w:val="16"/>
          <w:szCs w:val="16"/>
        </w:rPr>
      </w:pPr>
      <w:r>
        <w:rPr>
          <w:rFonts w:ascii="Century Gothic" w:hAnsi="Century Gothic"/>
          <w:sz w:val="16"/>
          <w:szCs w:val="16"/>
        </w:rPr>
        <w:t xml:space="preserve">Automatic Weighing Systems </w:t>
      </w:r>
      <w:r w:rsidR="00F241E1">
        <w:rPr>
          <w:rFonts w:ascii="Century Gothic" w:hAnsi="Century Gothic"/>
          <w:sz w:val="16"/>
          <w:szCs w:val="16"/>
        </w:rPr>
        <w:t xml:space="preserve">with a Capacity ≤ 2000 lb </w:t>
      </w:r>
      <w:r>
        <w:rPr>
          <w:rFonts w:ascii="Century Gothic" w:hAnsi="Century Gothic"/>
          <w:sz w:val="16"/>
          <w:szCs w:val="16"/>
        </w:rPr>
        <w:t>(T.7.)</w:t>
      </w:r>
    </w:p>
    <w:p w14:paraId="764D4839" w14:textId="59D2AE81" w:rsidR="0019332B" w:rsidRDefault="0019332B" w:rsidP="0019332B">
      <w:pPr>
        <w:pStyle w:val="ListParagraph"/>
        <w:numPr>
          <w:ilvl w:val="0"/>
          <w:numId w:val="5"/>
        </w:numPr>
        <w:ind w:left="180" w:hanging="180"/>
        <w:rPr>
          <w:rFonts w:ascii="Century Gothic" w:hAnsi="Century Gothic"/>
          <w:sz w:val="16"/>
          <w:szCs w:val="16"/>
        </w:rPr>
      </w:pPr>
      <w:r>
        <w:rPr>
          <w:rFonts w:ascii="Century Gothic" w:hAnsi="Century Gothic"/>
          <w:sz w:val="16"/>
          <w:szCs w:val="16"/>
        </w:rPr>
        <w:t xml:space="preserve">Belt-Conveyor Scales </w:t>
      </w:r>
      <w:r w:rsidR="003D3023">
        <w:rPr>
          <w:rFonts w:ascii="Century Gothic" w:hAnsi="Century Gothic"/>
          <w:sz w:val="16"/>
          <w:szCs w:val="16"/>
        </w:rPr>
        <w:t xml:space="preserve">(Weigh-Belt Systems only) with a Capacity ≤ 2000 lb </w:t>
      </w:r>
      <w:r>
        <w:rPr>
          <w:rFonts w:ascii="Century Gothic" w:hAnsi="Century Gothic"/>
          <w:sz w:val="16"/>
          <w:szCs w:val="16"/>
        </w:rPr>
        <w:t>(T.3.)</w:t>
      </w:r>
    </w:p>
    <w:p w14:paraId="764D483A" w14:textId="79A796F9" w:rsidR="0019332B" w:rsidRDefault="0019332B" w:rsidP="0019332B">
      <w:pPr>
        <w:pStyle w:val="ListParagraph"/>
        <w:numPr>
          <w:ilvl w:val="0"/>
          <w:numId w:val="5"/>
        </w:numPr>
        <w:ind w:left="180" w:hanging="180"/>
        <w:rPr>
          <w:rFonts w:ascii="Century Gothic" w:hAnsi="Century Gothic"/>
          <w:sz w:val="16"/>
          <w:szCs w:val="16"/>
        </w:rPr>
      </w:pPr>
      <w:r>
        <w:rPr>
          <w:rFonts w:ascii="Century Gothic" w:hAnsi="Century Gothic"/>
          <w:sz w:val="16"/>
          <w:szCs w:val="16"/>
        </w:rPr>
        <w:t xml:space="preserve">Automatic Bulk Weighing Systems </w:t>
      </w:r>
      <w:r w:rsidR="00F94223">
        <w:rPr>
          <w:rFonts w:ascii="Century Gothic" w:hAnsi="Century Gothic"/>
          <w:sz w:val="16"/>
          <w:szCs w:val="16"/>
        </w:rPr>
        <w:t xml:space="preserve">with a Capacity ≤ 2000 lb </w:t>
      </w:r>
      <w:r>
        <w:rPr>
          <w:rFonts w:ascii="Century Gothic" w:hAnsi="Century Gothic"/>
          <w:sz w:val="16"/>
          <w:szCs w:val="16"/>
        </w:rPr>
        <w:t>(T.7.)</w:t>
      </w:r>
    </w:p>
    <w:p w14:paraId="764D483B" w14:textId="77777777" w:rsidR="008D2F7C" w:rsidRPr="008D2F7C" w:rsidRDefault="008D2F7C" w:rsidP="008D2F7C">
      <w:pPr>
        <w:spacing w:before="240" w:after="0"/>
        <w:rPr>
          <w:rFonts w:ascii="Century Gothic" w:hAnsi="Century Gothic"/>
          <w:b/>
          <w:sz w:val="16"/>
          <w:szCs w:val="16"/>
        </w:rPr>
      </w:pPr>
      <w:r w:rsidRPr="008D2F7C">
        <w:rPr>
          <w:rFonts w:ascii="Century Gothic" w:hAnsi="Century Gothic"/>
          <w:b/>
          <w:sz w:val="16"/>
          <w:szCs w:val="16"/>
        </w:rPr>
        <w:t>NOTES:</w:t>
      </w:r>
    </w:p>
    <w:p w14:paraId="33451D7A" w14:textId="77777777" w:rsidR="00D61540" w:rsidRDefault="008D2F7C" w:rsidP="0078481B">
      <w:pPr>
        <w:spacing w:after="0" w:line="240" w:lineRule="auto"/>
        <w:ind w:left="270" w:hanging="180"/>
        <w:rPr>
          <w:rFonts w:ascii="Century Gothic" w:hAnsi="Century Gothic"/>
          <w:sz w:val="16"/>
          <w:szCs w:val="16"/>
        </w:rPr>
      </w:pPr>
      <w:r w:rsidRPr="008D2F7C">
        <w:rPr>
          <w:rFonts w:ascii="Century Gothic" w:hAnsi="Century Gothic"/>
          <w:sz w:val="16"/>
          <w:szCs w:val="16"/>
        </w:rPr>
        <w:t xml:space="preserve">1) The NTEP CC holder has the right to appeal to the National Conference on Weights and Measures if a VCAP certificate has been withdrawn due to the results of the on-site audit. </w:t>
      </w:r>
    </w:p>
    <w:p w14:paraId="1ADB764F" w14:textId="0E483D7A" w:rsidR="0078481B" w:rsidRPr="003B43BF" w:rsidRDefault="008D2F7C" w:rsidP="0078481B">
      <w:pPr>
        <w:spacing w:after="120" w:line="240" w:lineRule="auto"/>
        <w:ind w:left="273" w:hanging="187"/>
        <w:rPr>
          <w:rFonts w:ascii="Century Gothic" w:hAnsi="Century Gothic"/>
          <w:sz w:val="16"/>
          <w:szCs w:val="16"/>
        </w:rPr>
      </w:pPr>
      <w:r w:rsidRPr="008D2F7C">
        <w:rPr>
          <w:rFonts w:ascii="Century Gothic" w:hAnsi="Century Gothic"/>
          <w:sz w:val="16"/>
          <w:szCs w:val="16"/>
        </w:rPr>
        <w:t xml:space="preserve">2) The NTEP CC holder shall take corrective action within </w:t>
      </w:r>
      <w:r w:rsidRPr="001874FA">
        <w:rPr>
          <w:rFonts w:ascii="Century Gothic" w:hAnsi="Century Gothic"/>
          <w:bCs/>
          <w:sz w:val="16"/>
          <w:szCs w:val="16"/>
        </w:rPr>
        <w:t>90 days</w:t>
      </w:r>
      <w:r w:rsidRPr="008D2F7C">
        <w:rPr>
          <w:rFonts w:ascii="Century Gothic" w:hAnsi="Century Gothic"/>
          <w:b/>
          <w:bCs/>
          <w:sz w:val="16"/>
          <w:szCs w:val="16"/>
        </w:rPr>
        <w:t xml:space="preserve"> </w:t>
      </w:r>
      <w:r w:rsidRPr="008D2F7C">
        <w:rPr>
          <w:rFonts w:ascii="Century Gothic" w:hAnsi="Century Gothic"/>
          <w:sz w:val="16"/>
          <w:szCs w:val="16"/>
        </w:rPr>
        <w:t xml:space="preserve">of non-conformances sited during the on-site audit. It shall be determined during the audit whether a follow up audit is </w:t>
      </w:r>
      <w:r w:rsidR="00D33E76" w:rsidRPr="008D2F7C">
        <w:rPr>
          <w:rFonts w:ascii="Century Gothic" w:hAnsi="Century Gothic"/>
          <w:sz w:val="16"/>
          <w:szCs w:val="16"/>
        </w:rPr>
        <w:t>needed,</w:t>
      </w:r>
      <w:r w:rsidRPr="008D2F7C">
        <w:rPr>
          <w:rFonts w:ascii="Century Gothic" w:hAnsi="Century Gothic"/>
          <w:sz w:val="16"/>
          <w:szCs w:val="16"/>
        </w:rPr>
        <w:t xml:space="preserve"> or a review of objective evidence is necessary to close any non-conformances.</w:t>
      </w:r>
    </w:p>
    <w:tbl>
      <w:tblPr>
        <w:tblStyle w:val="TableGrid"/>
        <w:tblW w:w="10620" w:type="dxa"/>
        <w:tblInd w:w="-5" w:type="dxa"/>
        <w:tblLayout w:type="fixed"/>
        <w:tblLook w:val="04A0" w:firstRow="1" w:lastRow="0" w:firstColumn="1" w:lastColumn="0" w:noHBand="0" w:noVBand="1"/>
      </w:tblPr>
      <w:tblGrid>
        <w:gridCol w:w="4020"/>
        <w:gridCol w:w="3270"/>
        <w:gridCol w:w="1440"/>
        <w:gridCol w:w="1890"/>
      </w:tblGrid>
      <w:tr w:rsidR="002D1593" w14:paraId="764D483E" w14:textId="77777777" w:rsidTr="00FD4BB1">
        <w:trPr>
          <w:trHeight w:val="288"/>
        </w:trPr>
        <w:tc>
          <w:tcPr>
            <w:tcW w:w="10620" w:type="dxa"/>
            <w:gridSpan w:val="4"/>
            <w:shd w:val="clear" w:color="auto" w:fill="000000" w:themeFill="text1"/>
            <w:vAlign w:val="center"/>
          </w:tcPr>
          <w:p w14:paraId="764D483D" w14:textId="77777777" w:rsidR="002D1593" w:rsidRPr="00AF6E5C" w:rsidRDefault="00AA5707" w:rsidP="00AF6E5C">
            <w:pPr>
              <w:spacing w:after="0" w:line="240" w:lineRule="auto"/>
              <w:jc w:val="left"/>
              <w:rPr>
                <w:rFonts w:ascii="Century Gothic" w:hAnsi="Century Gothic"/>
                <w:b/>
                <w:color w:val="FFFFFF" w:themeColor="background1"/>
                <w:sz w:val="32"/>
                <w:szCs w:val="32"/>
              </w:rPr>
            </w:pPr>
            <w:r>
              <w:rPr>
                <w:rFonts w:ascii="Century Gothic" w:hAnsi="Century Gothic"/>
                <w:b/>
                <w:color w:val="FFFFFF" w:themeColor="background1"/>
                <w:sz w:val="16"/>
                <w:szCs w:val="16"/>
              </w:rPr>
              <w:t>GENERAL INFORMATION</w:t>
            </w:r>
          </w:p>
        </w:tc>
      </w:tr>
      <w:tr w:rsidR="00285629" w:rsidRPr="00BA0712" w14:paraId="764D4845" w14:textId="77777777" w:rsidTr="00FD4BB1">
        <w:trPr>
          <w:trHeight w:val="504"/>
        </w:trPr>
        <w:tc>
          <w:tcPr>
            <w:tcW w:w="4020" w:type="dxa"/>
          </w:tcPr>
          <w:p w14:paraId="764D4841" w14:textId="54B1C6C4" w:rsidR="00285629" w:rsidRPr="00BA0712" w:rsidRDefault="00285629" w:rsidP="00285629">
            <w:pPr>
              <w:spacing w:before="40" w:after="0"/>
              <w:jc w:val="left"/>
              <w:rPr>
                <w:rFonts w:ascii="Century Gothic" w:hAnsi="Century Gothic"/>
                <w:sz w:val="16"/>
                <w:szCs w:val="16"/>
              </w:rPr>
            </w:pPr>
            <w:r w:rsidRPr="00296735">
              <w:rPr>
                <w:rFonts w:ascii="Century Gothic" w:hAnsi="Century Gothic"/>
                <w:b/>
                <w:sz w:val="16"/>
                <w:szCs w:val="16"/>
              </w:rPr>
              <w:t>Date of Audit:</w:t>
            </w:r>
            <w:r w:rsidR="003453DC">
              <w:rPr>
                <w:rFonts w:ascii="Century Gothic" w:hAnsi="Century Gothic"/>
                <w:b/>
                <w:sz w:val="16"/>
                <w:szCs w:val="16"/>
              </w:rPr>
              <w:t xml:space="preserve">  </w:t>
            </w:r>
            <w:r w:rsidRPr="00BA0712">
              <w:rPr>
                <w:rFonts w:ascii="Century Gothic" w:hAnsi="Century Gothic"/>
                <w:sz w:val="16"/>
                <w:szCs w:val="16"/>
              </w:rPr>
              <w:fldChar w:fldCharType="begin">
                <w:ffData>
                  <w:name w:val="Text10"/>
                  <w:enabled/>
                  <w:calcOnExit w:val="0"/>
                  <w:textInput/>
                </w:ffData>
              </w:fldChar>
            </w:r>
            <w:bookmarkStart w:id="1" w:name="Text10"/>
            <w:r w:rsidRPr="00BA0712">
              <w:rPr>
                <w:rFonts w:ascii="Century Gothic" w:hAnsi="Century Gothic"/>
                <w:sz w:val="16"/>
                <w:szCs w:val="16"/>
              </w:rPr>
              <w:instrText xml:space="preserve"> FORMTEXT </w:instrText>
            </w:r>
            <w:r w:rsidRPr="00BA0712">
              <w:rPr>
                <w:rFonts w:ascii="Century Gothic" w:hAnsi="Century Gothic"/>
                <w:sz w:val="16"/>
                <w:szCs w:val="16"/>
              </w:rPr>
            </w:r>
            <w:r w:rsidRPr="00BA0712">
              <w:rPr>
                <w:rFonts w:ascii="Century Gothic" w:hAnsi="Century Gothic"/>
                <w:sz w:val="16"/>
                <w:szCs w:val="16"/>
              </w:rPr>
              <w:fldChar w:fldCharType="separate"/>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sz w:val="16"/>
                <w:szCs w:val="16"/>
              </w:rPr>
              <w:fldChar w:fldCharType="end"/>
            </w:r>
            <w:bookmarkEnd w:id="1"/>
          </w:p>
        </w:tc>
        <w:tc>
          <w:tcPr>
            <w:tcW w:w="6600" w:type="dxa"/>
            <w:gridSpan w:val="3"/>
          </w:tcPr>
          <w:p w14:paraId="764D4844" w14:textId="120CB79B" w:rsidR="003453DC" w:rsidRPr="00296735" w:rsidRDefault="00285629" w:rsidP="003453DC">
            <w:pPr>
              <w:spacing w:before="40" w:after="0"/>
              <w:jc w:val="left"/>
              <w:rPr>
                <w:rFonts w:ascii="Century Gothic" w:hAnsi="Century Gothic"/>
                <w:sz w:val="16"/>
                <w:szCs w:val="16"/>
              </w:rPr>
            </w:pPr>
            <w:r w:rsidRPr="00296735">
              <w:rPr>
                <w:rFonts w:ascii="Century Gothic" w:hAnsi="Century Gothic"/>
                <w:b/>
                <w:sz w:val="16"/>
                <w:szCs w:val="16"/>
              </w:rPr>
              <w:t>Audit Type:</w:t>
            </w:r>
            <w:r w:rsidR="003453DC">
              <w:rPr>
                <w:rFonts w:ascii="Century Gothic" w:hAnsi="Century Gothic"/>
                <w:b/>
                <w:sz w:val="16"/>
                <w:szCs w:val="16"/>
              </w:rPr>
              <w:t xml:space="preserve">  </w:t>
            </w:r>
            <w:sdt>
              <w:sdtPr>
                <w:rPr>
                  <w:rFonts w:ascii="Century Gothic" w:hAnsi="Century Gothic"/>
                  <w:sz w:val="16"/>
                  <w:szCs w:val="16"/>
                </w:rPr>
                <w:id w:val="399182683"/>
                <w:placeholder>
                  <w:docPart w:val="DefaultPlaceholder_-1854013439"/>
                </w:placeholder>
                <w:dropDownList>
                  <w:listItem w:displayText="Click to select audit type" w:value="Click to select audit type"/>
                  <w:listItem w:displayText="Internal (self assessment)" w:value="Internal (self assessment)"/>
                  <w:listItem w:displayText="Surveillance (certification body)" w:value="Surveillance (certification body)"/>
                </w:dropDownList>
              </w:sdtPr>
              <w:sdtEndPr/>
              <w:sdtContent>
                <w:r w:rsidR="003453DC">
                  <w:rPr>
                    <w:rFonts w:ascii="Century Gothic" w:hAnsi="Century Gothic"/>
                    <w:sz w:val="16"/>
                    <w:szCs w:val="16"/>
                  </w:rPr>
                  <w:t>Click to select audit type</w:t>
                </w:r>
              </w:sdtContent>
            </w:sdt>
          </w:p>
        </w:tc>
      </w:tr>
      <w:tr w:rsidR="00285629" w:rsidRPr="00BA0712" w14:paraId="3C525CA0" w14:textId="77777777" w:rsidTr="00FD4BB1">
        <w:trPr>
          <w:trHeight w:val="504"/>
        </w:trPr>
        <w:tc>
          <w:tcPr>
            <w:tcW w:w="4020" w:type="dxa"/>
          </w:tcPr>
          <w:p w14:paraId="234820D2" w14:textId="77777777" w:rsidR="00285629" w:rsidRPr="00296735" w:rsidRDefault="00285629" w:rsidP="00285629">
            <w:pPr>
              <w:spacing w:before="40" w:after="0"/>
              <w:jc w:val="left"/>
              <w:rPr>
                <w:rFonts w:ascii="Century Gothic" w:hAnsi="Century Gothic"/>
                <w:b/>
                <w:sz w:val="16"/>
                <w:szCs w:val="16"/>
              </w:rPr>
            </w:pPr>
            <w:r w:rsidRPr="00296735">
              <w:rPr>
                <w:rFonts w:ascii="Century Gothic" w:hAnsi="Century Gothic"/>
                <w:b/>
                <w:sz w:val="16"/>
                <w:szCs w:val="16"/>
              </w:rPr>
              <w:t>Name and Address of Facility being Audited:</w:t>
            </w:r>
          </w:p>
          <w:p w14:paraId="6F32F763" w14:textId="77777777" w:rsidR="00285629" w:rsidRDefault="00285629" w:rsidP="00285629">
            <w:pPr>
              <w:spacing w:before="40" w:after="0" w:line="240" w:lineRule="auto"/>
              <w:jc w:val="left"/>
              <w:rPr>
                <w:rFonts w:ascii="Century Gothic" w:hAnsi="Century Gothic"/>
                <w:sz w:val="16"/>
                <w:szCs w:val="16"/>
              </w:rPr>
            </w:pPr>
            <w:r w:rsidRPr="001940A7">
              <w:rPr>
                <w:rFonts w:ascii="Century Gothic" w:hAnsi="Century Gothic"/>
                <w:sz w:val="16"/>
                <w:szCs w:val="16"/>
              </w:rPr>
              <w:t xml:space="preserve"> </w:t>
            </w:r>
            <w:r w:rsidRPr="001940A7">
              <w:rPr>
                <w:rFonts w:ascii="Century Gothic" w:hAnsi="Century Gothic"/>
                <w:sz w:val="16"/>
                <w:szCs w:val="16"/>
              </w:rPr>
              <w:fldChar w:fldCharType="begin">
                <w:ffData>
                  <w:name w:val="Text5"/>
                  <w:enabled/>
                  <w:calcOnExit w:val="0"/>
                  <w:textInput/>
                </w:ffData>
              </w:fldChar>
            </w:r>
            <w:r w:rsidRPr="001940A7">
              <w:rPr>
                <w:rFonts w:ascii="Century Gothic" w:hAnsi="Century Gothic"/>
                <w:sz w:val="16"/>
                <w:szCs w:val="16"/>
              </w:rPr>
              <w:instrText xml:space="preserve"> FORMTEXT </w:instrText>
            </w:r>
            <w:r w:rsidRPr="001940A7">
              <w:rPr>
                <w:rFonts w:ascii="Century Gothic" w:hAnsi="Century Gothic"/>
                <w:sz w:val="16"/>
                <w:szCs w:val="16"/>
              </w:rPr>
            </w:r>
            <w:r w:rsidRPr="001940A7">
              <w:rPr>
                <w:rFonts w:ascii="Century Gothic" w:hAnsi="Century Gothic"/>
                <w:sz w:val="16"/>
                <w:szCs w:val="16"/>
              </w:rPr>
              <w:fldChar w:fldCharType="separate"/>
            </w:r>
            <w:r w:rsidRPr="001940A7">
              <w:rPr>
                <w:rFonts w:ascii="Cambria Math" w:hAnsi="Cambria Math" w:cs="Cambria Math"/>
                <w:noProof/>
                <w:sz w:val="16"/>
                <w:szCs w:val="16"/>
              </w:rPr>
              <w:t> </w:t>
            </w:r>
            <w:r w:rsidRPr="001940A7">
              <w:rPr>
                <w:rFonts w:ascii="Cambria Math" w:hAnsi="Cambria Math" w:cs="Cambria Math"/>
                <w:noProof/>
                <w:sz w:val="16"/>
                <w:szCs w:val="16"/>
              </w:rPr>
              <w:t> </w:t>
            </w:r>
            <w:r w:rsidRPr="001940A7">
              <w:rPr>
                <w:rFonts w:ascii="Cambria Math" w:hAnsi="Cambria Math" w:cs="Cambria Math"/>
                <w:noProof/>
                <w:sz w:val="16"/>
                <w:szCs w:val="16"/>
              </w:rPr>
              <w:t> </w:t>
            </w:r>
            <w:r w:rsidRPr="001940A7">
              <w:rPr>
                <w:rFonts w:ascii="Cambria Math" w:hAnsi="Cambria Math" w:cs="Cambria Math"/>
                <w:noProof/>
                <w:sz w:val="16"/>
                <w:szCs w:val="16"/>
              </w:rPr>
              <w:t> </w:t>
            </w:r>
            <w:r w:rsidRPr="001940A7">
              <w:rPr>
                <w:rFonts w:ascii="Cambria Math" w:hAnsi="Cambria Math" w:cs="Cambria Math"/>
                <w:noProof/>
                <w:sz w:val="16"/>
                <w:szCs w:val="16"/>
              </w:rPr>
              <w:t> </w:t>
            </w:r>
            <w:r w:rsidRPr="001940A7">
              <w:rPr>
                <w:rFonts w:ascii="Century Gothic" w:hAnsi="Century Gothic"/>
                <w:sz w:val="16"/>
                <w:szCs w:val="16"/>
              </w:rPr>
              <w:fldChar w:fldCharType="end"/>
            </w:r>
          </w:p>
          <w:p w14:paraId="58566910" w14:textId="363D780A" w:rsidR="00285629" w:rsidRDefault="00285629" w:rsidP="00285629">
            <w:pPr>
              <w:spacing w:before="40" w:after="0" w:line="240" w:lineRule="auto"/>
              <w:jc w:val="left"/>
              <w:rPr>
                <w:rFonts w:ascii="Century Gothic" w:hAnsi="Century Gothic"/>
                <w:sz w:val="16"/>
                <w:szCs w:val="16"/>
              </w:rPr>
            </w:pPr>
          </w:p>
        </w:tc>
        <w:tc>
          <w:tcPr>
            <w:tcW w:w="6600" w:type="dxa"/>
            <w:gridSpan w:val="3"/>
          </w:tcPr>
          <w:p w14:paraId="334A169D" w14:textId="4B1271D1" w:rsidR="00285629" w:rsidRDefault="00285629" w:rsidP="00285629">
            <w:pPr>
              <w:spacing w:before="40" w:after="0"/>
              <w:jc w:val="left"/>
              <w:rPr>
                <w:rFonts w:ascii="Century Gothic" w:hAnsi="Century Gothic"/>
                <w:sz w:val="16"/>
                <w:szCs w:val="16"/>
              </w:rPr>
            </w:pPr>
            <w:r w:rsidRPr="00296735">
              <w:rPr>
                <w:rFonts w:ascii="Century Gothic" w:hAnsi="Century Gothic"/>
                <w:b/>
                <w:sz w:val="16"/>
                <w:szCs w:val="16"/>
              </w:rPr>
              <w:t>Name and Affiliation of Auditor:</w:t>
            </w:r>
            <w:r w:rsidRPr="00BA0712">
              <w:rPr>
                <w:rFonts w:ascii="Century Gothic" w:hAnsi="Century Gothic"/>
                <w:sz w:val="16"/>
                <w:szCs w:val="16"/>
              </w:rPr>
              <w:br/>
            </w:r>
            <w:r w:rsidRPr="00BA0712">
              <w:rPr>
                <w:rFonts w:ascii="Century Gothic" w:hAnsi="Century Gothic"/>
                <w:sz w:val="16"/>
                <w:szCs w:val="16"/>
              </w:rPr>
              <w:fldChar w:fldCharType="begin">
                <w:ffData>
                  <w:name w:val="Text5"/>
                  <w:enabled/>
                  <w:calcOnExit w:val="0"/>
                  <w:textInput/>
                </w:ffData>
              </w:fldChar>
            </w:r>
            <w:r w:rsidRPr="00BA0712">
              <w:rPr>
                <w:rFonts w:ascii="Century Gothic" w:hAnsi="Century Gothic"/>
                <w:sz w:val="16"/>
                <w:szCs w:val="16"/>
              </w:rPr>
              <w:instrText xml:space="preserve"> FORMTEXT </w:instrText>
            </w:r>
            <w:r w:rsidRPr="00BA0712">
              <w:rPr>
                <w:rFonts w:ascii="Century Gothic" w:hAnsi="Century Gothic"/>
                <w:sz w:val="16"/>
                <w:szCs w:val="16"/>
              </w:rPr>
            </w:r>
            <w:r w:rsidRPr="00BA0712">
              <w:rPr>
                <w:rFonts w:ascii="Century Gothic" w:hAnsi="Century Gothic"/>
                <w:sz w:val="16"/>
                <w:szCs w:val="16"/>
              </w:rPr>
              <w:fldChar w:fldCharType="separate"/>
            </w:r>
            <w:r w:rsidRPr="00BA0712">
              <w:rPr>
                <w:rFonts w:ascii="Cambria Math" w:hAnsi="Cambria Math" w:cs="Cambria Math"/>
                <w:noProof/>
                <w:sz w:val="16"/>
                <w:szCs w:val="16"/>
              </w:rPr>
              <w:t> </w:t>
            </w:r>
            <w:r w:rsidRPr="00BA0712">
              <w:rPr>
                <w:rFonts w:ascii="Cambria Math" w:hAnsi="Cambria Math" w:cs="Cambria Math"/>
                <w:noProof/>
                <w:sz w:val="16"/>
                <w:szCs w:val="16"/>
              </w:rPr>
              <w:t> </w:t>
            </w:r>
            <w:r w:rsidRPr="00BA0712">
              <w:rPr>
                <w:rFonts w:ascii="Cambria Math" w:hAnsi="Cambria Math" w:cs="Cambria Math"/>
                <w:noProof/>
                <w:sz w:val="16"/>
                <w:szCs w:val="16"/>
              </w:rPr>
              <w:t> </w:t>
            </w:r>
            <w:r w:rsidRPr="00BA0712">
              <w:rPr>
                <w:rFonts w:ascii="Cambria Math" w:hAnsi="Cambria Math" w:cs="Cambria Math"/>
                <w:noProof/>
                <w:sz w:val="16"/>
                <w:szCs w:val="16"/>
              </w:rPr>
              <w:t> </w:t>
            </w:r>
            <w:r w:rsidRPr="00BA0712">
              <w:rPr>
                <w:rFonts w:ascii="Cambria Math" w:hAnsi="Cambria Math" w:cs="Cambria Math"/>
                <w:noProof/>
                <w:sz w:val="16"/>
                <w:szCs w:val="16"/>
              </w:rPr>
              <w:t> </w:t>
            </w:r>
            <w:r w:rsidRPr="00BA0712">
              <w:rPr>
                <w:rFonts w:ascii="Century Gothic" w:hAnsi="Century Gothic"/>
                <w:sz w:val="16"/>
                <w:szCs w:val="16"/>
              </w:rPr>
              <w:fldChar w:fldCharType="end"/>
            </w:r>
          </w:p>
        </w:tc>
      </w:tr>
      <w:tr w:rsidR="00285629" w14:paraId="764D4847" w14:textId="77777777" w:rsidTr="00FD4BB1">
        <w:trPr>
          <w:trHeight w:val="288"/>
        </w:trPr>
        <w:tc>
          <w:tcPr>
            <w:tcW w:w="10620" w:type="dxa"/>
            <w:gridSpan w:val="4"/>
            <w:shd w:val="clear" w:color="auto" w:fill="000000" w:themeFill="text1"/>
          </w:tcPr>
          <w:p w14:paraId="764D4846" w14:textId="77777777" w:rsidR="00285629" w:rsidRPr="00BF0171" w:rsidRDefault="00285629" w:rsidP="00285629">
            <w:pPr>
              <w:spacing w:before="40" w:after="0" w:line="240" w:lineRule="auto"/>
              <w:rPr>
                <w:rFonts w:ascii="Century Gothic" w:hAnsi="Century Gothic"/>
                <w:b/>
                <w:sz w:val="16"/>
                <w:szCs w:val="16"/>
              </w:rPr>
            </w:pPr>
            <w:r>
              <w:rPr>
                <w:rFonts w:ascii="Century Gothic" w:hAnsi="Century Gothic"/>
                <w:b/>
                <w:sz w:val="16"/>
                <w:szCs w:val="16"/>
              </w:rPr>
              <w:t xml:space="preserve">AUDIT CHECKLIST     </w:t>
            </w:r>
            <w:r w:rsidRPr="0089719B">
              <w:rPr>
                <w:rFonts w:ascii="Century Gothic" w:hAnsi="Century Gothic"/>
                <w:b/>
                <w:bCs/>
                <w:sz w:val="16"/>
                <w:szCs w:val="16"/>
              </w:rPr>
              <w:t xml:space="preserve">Note: </w:t>
            </w:r>
            <w:r>
              <w:rPr>
                <w:rFonts w:ascii="Century Gothic" w:hAnsi="Century Gothic"/>
                <w:b/>
                <w:sz w:val="16"/>
                <w:szCs w:val="16"/>
              </w:rPr>
              <w:t>I</w:t>
            </w:r>
            <w:r w:rsidRPr="0089719B">
              <w:rPr>
                <w:rFonts w:ascii="Century Gothic" w:hAnsi="Century Gothic"/>
                <w:b/>
                <w:sz w:val="16"/>
                <w:szCs w:val="16"/>
              </w:rPr>
              <w:t xml:space="preserve">nclude supporting evidence if required. If not, explain in </w:t>
            </w:r>
            <w:r>
              <w:rPr>
                <w:rFonts w:ascii="Century Gothic" w:hAnsi="Century Gothic"/>
                <w:b/>
                <w:sz w:val="16"/>
                <w:szCs w:val="16"/>
              </w:rPr>
              <w:t xml:space="preserve">the </w:t>
            </w:r>
            <w:proofErr w:type="gramStart"/>
            <w:r w:rsidRPr="0089719B">
              <w:rPr>
                <w:rFonts w:ascii="Century Gothic" w:hAnsi="Century Gothic"/>
                <w:b/>
                <w:sz w:val="16"/>
                <w:szCs w:val="16"/>
              </w:rPr>
              <w:t>comments</w:t>
            </w:r>
            <w:proofErr w:type="gramEnd"/>
            <w:r w:rsidRPr="0089719B">
              <w:rPr>
                <w:rFonts w:ascii="Century Gothic" w:hAnsi="Century Gothic"/>
                <w:b/>
                <w:sz w:val="16"/>
                <w:szCs w:val="16"/>
              </w:rPr>
              <w:t xml:space="preserve"> column.</w:t>
            </w:r>
          </w:p>
        </w:tc>
      </w:tr>
      <w:tr w:rsidR="006A7119" w:rsidRPr="004D4FB6" w14:paraId="764D484C" w14:textId="77777777" w:rsidTr="00FD4BB1">
        <w:trPr>
          <w:trHeight w:val="144"/>
        </w:trPr>
        <w:tc>
          <w:tcPr>
            <w:tcW w:w="7290" w:type="dxa"/>
            <w:gridSpan w:val="2"/>
          </w:tcPr>
          <w:p w14:paraId="764D4848" w14:textId="5F057830" w:rsidR="006A7119" w:rsidRPr="004D4FB6" w:rsidRDefault="006A7119" w:rsidP="009364D7">
            <w:pPr>
              <w:spacing w:before="120" w:after="0" w:line="240" w:lineRule="auto"/>
              <w:rPr>
                <w:rFonts w:ascii="Century Gothic" w:hAnsi="Century Gothic"/>
                <w:b/>
                <w:sz w:val="18"/>
                <w:szCs w:val="16"/>
              </w:rPr>
            </w:pPr>
            <w:r w:rsidRPr="004D4FB6">
              <w:rPr>
                <w:rFonts w:ascii="Century Gothic" w:hAnsi="Century Gothic"/>
                <w:b/>
                <w:sz w:val="18"/>
                <w:szCs w:val="16"/>
              </w:rPr>
              <w:t>REQUIREMENTS</w:t>
            </w:r>
          </w:p>
        </w:tc>
        <w:tc>
          <w:tcPr>
            <w:tcW w:w="1440" w:type="dxa"/>
            <w:vAlign w:val="center"/>
          </w:tcPr>
          <w:p w14:paraId="21364A1C" w14:textId="77777777" w:rsidR="006A7119" w:rsidRPr="004D4FB6" w:rsidRDefault="006A7119" w:rsidP="00285629">
            <w:pPr>
              <w:spacing w:before="40" w:after="0" w:line="240" w:lineRule="auto"/>
              <w:jc w:val="center"/>
              <w:rPr>
                <w:rFonts w:ascii="Century Gothic" w:hAnsi="Century Gothic"/>
                <w:b/>
                <w:sz w:val="18"/>
                <w:szCs w:val="16"/>
              </w:rPr>
            </w:pPr>
            <w:r w:rsidRPr="004D4FB6">
              <w:rPr>
                <w:rFonts w:ascii="Century Gothic" w:hAnsi="Century Gothic"/>
                <w:b/>
                <w:sz w:val="18"/>
                <w:szCs w:val="16"/>
              </w:rPr>
              <w:t xml:space="preserve">REQUIREMENT </w:t>
            </w:r>
          </w:p>
          <w:p w14:paraId="764D484A" w14:textId="52C5C07C" w:rsidR="006A7119" w:rsidRPr="004D4FB6" w:rsidRDefault="006A7119" w:rsidP="006A7119">
            <w:pPr>
              <w:spacing w:before="40" w:after="0" w:line="240" w:lineRule="auto"/>
              <w:jc w:val="center"/>
              <w:rPr>
                <w:rFonts w:ascii="Century Gothic" w:hAnsi="Century Gothic"/>
                <w:b/>
                <w:sz w:val="18"/>
                <w:szCs w:val="16"/>
              </w:rPr>
            </w:pPr>
            <w:r w:rsidRPr="004D4FB6">
              <w:rPr>
                <w:rFonts w:ascii="Century Gothic" w:hAnsi="Century Gothic"/>
                <w:b/>
                <w:sz w:val="18"/>
                <w:szCs w:val="16"/>
              </w:rPr>
              <w:t>SATISFIED</w:t>
            </w:r>
          </w:p>
        </w:tc>
        <w:tc>
          <w:tcPr>
            <w:tcW w:w="1890" w:type="dxa"/>
            <w:vAlign w:val="center"/>
          </w:tcPr>
          <w:p w14:paraId="764D484B" w14:textId="0B38BA32" w:rsidR="006A7119" w:rsidRPr="004D4FB6" w:rsidRDefault="006A7119" w:rsidP="00E8232C">
            <w:pPr>
              <w:spacing w:before="40" w:after="40" w:line="240" w:lineRule="auto"/>
              <w:ind w:left="-158"/>
              <w:jc w:val="center"/>
              <w:rPr>
                <w:rFonts w:ascii="Century Gothic" w:hAnsi="Century Gothic"/>
                <w:sz w:val="18"/>
                <w:szCs w:val="16"/>
              </w:rPr>
            </w:pPr>
            <w:r w:rsidRPr="004D4FB6">
              <w:rPr>
                <w:rFonts w:ascii="Century Gothic" w:hAnsi="Century Gothic"/>
                <w:b/>
                <w:sz w:val="18"/>
                <w:szCs w:val="16"/>
              </w:rPr>
              <w:t>VCAP Policy, Paragraph Ref#</w:t>
            </w:r>
          </w:p>
        </w:tc>
      </w:tr>
      <w:tr w:rsidR="00EC4630" w14:paraId="69D32A20" w14:textId="77777777" w:rsidTr="00FD4BB1">
        <w:trPr>
          <w:trHeight w:val="144"/>
        </w:trPr>
        <w:tc>
          <w:tcPr>
            <w:tcW w:w="7290" w:type="dxa"/>
            <w:gridSpan w:val="2"/>
            <w:tcBorders>
              <w:bottom w:val="nil"/>
              <w:right w:val="single" w:sz="4" w:space="0" w:color="auto"/>
            </w:tcBorders>
          </w:tcPr>
          <w:p w14:paraId="7A0DCA05" w14:textId="77777777" w:rsidR="00E50BA9" w:rsidRDefault="00E50BA9" w:rsidP="00E50BA9">
            <w:pPr>
              <w:pStyle w:val="ListParagraph"/>
              <w:numPr>
                <w:ilvl w:val="0"/>
                <w:numId w:val="8"/>
              </w:numPr>
              <w:tabs>
                <w:tab w:val="right" w:pos="249"/>
              </w:tabs>
              <w:spacing w:before="40"/>
              <w:jc w:val="left"/>
              <w:rPr>
                <w:rFonts w:ascii="Century Gothic" w:hAnsi="Century Gothic"/>
                <w:sz w:val="16"/>
                <w:szCs w:val="16"/>
              </w:rPr>
            </w:pPr>
            <w:r w:rsidRPr="00CD460D">
              <w:rPr>
                <w:rFonts w:ascii="Century Gothic" w:hAnsi="Century Gothic"/>
                <w:sz w:val="16"/>
                <w:szCs w:val="16"/>
              </w:rPr>
              <w:t>Is the private label certificate holder’s NTEP certificate traceable back to a parent certificate holder and an active NTEP certificate?</w:t>
            </w:r>
          </w:p>
          <w:p w14:paraId="7E0C1FEB" w14:textId="77777777" w:rsidR="00E50BA9" w:rsidRPr="009374FB" w:rsidRDefault="00E50BA9" w:rsidP="00E50BA9">
            <w:pPr>
              <w:spacing w:before="40" w:after="0" w:line="240" w:lineRule="auto"/>
              <w:ind w:left="252"/>
              <w:jc w:val="left"/>
              <w:rPr>
                <w:rFonts w:ascii="Century Gothic" w:hAnsi="Century Gothic"/>
                <w:sz w:val="16"/>
                <w:szCs w:val="16"/>
              </w:rPr>
            </w:pPr>
            <w:r w:rsidRPr="009374FB">
              <w:rPr>
                <w:rFonts w:ascii="Century Gothic" w:hAnsi="Century Gothic"/>
                <w:b/>
                <w:sz w:val="16"/>
                <w:szCs w:val="16"/>
              </w:rPr>
              <w:t>Note</w:t>
            </w:r>
            <w:r w:rsidRPr="009374FB">
              <w:rPr>
                <w:rFonts w:ascii="Century Gothic" w:hAnsi="Century Gothic"/>
                <w:sz w:val="16"/>
                <w:szCs w:val="16"/>
              </w:rPr>
              <w:t xml:space="preserve">: Does the private label certificate holder have a controlled document listing all private label devices, the suppliers name and the date that the private label agreement was initiated or cancelled? </w:t>
            </w:r>
          </w:p>
          <w:p w14:paraId="32316F2F" w14:textId="77777777" w:rsidR="00E50BA9" w:rsidRPr="009374FB" w:rsidRDefault="00E50BA9" w:rsidP="00E50BA9">
            <w:pPr>
              <w:tabs>
                <w:tab w:val="right" w:pos="249"/>
              </w:tabs>
              <w:spacing w:before="40" w:after="0" w:line="240" w:lineRule="auto"/>
              <w:ind w:left="252"/>
              <w:jc w:val="left"/>
              <w:rPr>
                <w:rFonts w:ascii="Century Gothic" w:hAnsi="Century Gothic"/>
                <w:sz w:val="16"/>
                <w:szCs w:val="16"/>
              </w:rPr>
            </w:pPr>
            <w:r w:rsidRPr="009374FB">
              <w:rPr>
                <w:rFonts w:ascii="Century Gothic" w:hAnsi="Century Gothic"/>
                <w:sz w:val="16"/>
                <w:szCs w:val="16"/>
              </w:rPr>
              <w:t>The contents should be checked for accuracy during the audit and the revision of this document should be mentioned in the audit report.</w:t>
            </w:r>
          </w:p>
          <w:p w14:paraId="5217FA0B" w14:textId="2D833ECF" w:rsidR="00EC4630" w:rsidRPr="00E50BA9" w:rsidRDefault="00E50BA9" w:rsidP="00E50BA9">
            <w:pPr>
              <w:spacing w:before="40"/>
              <w:ind w:left="248"/>
              <w:jc w:val="left"/>
              <w:rPr>
                <w:rFonts w:ascii="Century Gothic" w:hAnsi="Century Gothic"/>
                <w:b/>
                <w:sz w:val="16"/>
                <w:szCs w:val="16"/>
              </w:rPr>
            </w:pPr>
            <w:r w:rsidRPr="00E50BA9">
              <w:rPr>
                <w:rFonts w:ascii="Century Gothic" w:hAnsi="Century Gothic"/>
                <w:sz w:val="16"/>
                <w:szCs w:val="16"/>
              </w:rPr>
              <w:t xml:space="preserve">(Refer to Item #14 in the VCAP Checklist Supplemental Guide or paragraph 21.1.3.2.4.2 in </w:t>
            </w:r>
            <w:r w:rsidRPr="00E50BA9">
              <w:rPr>
                <w:rFonts w:ascii="Century Gothic" w:hAnsi="Century Gothic"/>
                <w:i/>
                <w:sz w:val="16"/>
                <w:szCs w:val="16"/>
              </w:rPr>
              <w:t>NCWM Publication 14</w:t>
            </w:r>
            <w:r w:rsidRPr="00E50BA9">
              <w:rPr>
                <w:rFonts w:ascii="Century Gothic" w:hAnsi="Century Gothic"/>
                <w:sz w:val="16"/>
                <w:szCs w:val="16"/>
              </w:rPr>
              <w:t>, Administrative Policy for more details on the contents of this controlled document.)</w:t>
            </w:r>
          </w:p>
        </w:tc>
        <w:tc>
          <w:tcPr>
            <w:tcW w:w="1440" w:type="dxa"/>
            <w:tcBorders>
              <w:left w:val="single" w:sz="4" w:space="0" w:color="auto"/>
              <w:bottom w:val="nil"/>
            </w:tcBorders>
            <w:vAlign w:val="center"/>
          </w:tcPr>
          <w:sdt>
            <w:sdtPr>
              <w:rPr>
                <w:rFonts w:ascii="Century Gothic" w:hAnsi="Century Gothic"/>
                <w:b/>
                <w:sz w:val="16"/>
                <w:szCs w:val="16"/>
              </w:rPr>
              <w:id w:val="-664775673"/>
              <w:placeholder>
                <w:docPart w:val="D529B9C1A61646DB8B4A9FDC6D60259B"/>
              </w:placeholder>
              <w:dropDownList>
                <w:listItem w:displayText="Click To Select   " w:value="Click To Select   "/>
                <w:listItem w:displayText="Yes" w:value="Yes"/>
                <w:listItem w:displayText="No" w:value="No"/>
                <w:listItem w:displayText="N/A" w:value="N/A"/>
              </w:dropDownList>
            </w:sdtPr>
            <w:sdtEndPr/>
            <w:sdtContent>
              <w:p w14:paraId="4887642F" w14:textId="555E9069" w:rsidR="00EC4630" w:rsidRPr="00936FDE" w:rsidRDefault="00EC4630" w:rsidP="006A7119">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tc>
        <w:tc>
          <w:tcPr>
            <w:tcW w:w="1890" w:type="dxa"/>
            <w:tcBorders>
              <w:bottom w:val="nil"/>
            </w:tcBorders>
            <w:vAlign w:val="center"/>
          </w:tcPr>
          <w:p w14:paraId="0D1B4282" w14:textId="33B7C515" w:rsidR="00EC4630" w:rsidRPr="002E6542" w:rsidRDefault="00CF4D26" w:rsidP="00FD4BB1">
            <w:pPr>
              <w:spacing w:before="40" w:after="0" w:line="240" w:lineRule="auto"/>
              <w:jc w:val="left"/>
              <w:rPr>
                <w:rFonts w:ascii="Century Gothic" w:hAnsi="Century Gothic"/>
                <w:sz w:val="16"/>
                <w:szCs w:val="16"/>
              </w:rPr>
            </w:pPr>
            <w:r>
              <w:rPr>
                <w:rFonts w:ascii="Century Gothic" w:hAnsi="Century Gothic"/>
                <w:sz w:val="16"/>
                <w:szCs w:val="16"/>
              </w:rPr>
              <w:t>Section</w:t>
            </w:r>
            <w:r w:rsidR="00B80525">
              <w:rPr>
                <w:rFonts w:ascii="Century Gothic" w:hAnsi="Century Gothic"/>
                <w:sz w:val="16"/>
                <w:szCs w:val="16"/>
              </w:rPr>
              <w:t xml:space="preserve"> 21.1.3.</w:t>
            </w:r>
            <w:r w:rsidR="006374C7">
              <w:rPr>
                <w:rFonts w:ascii="Century Gothic" w:hAnsi="Century Gothic"/>
                <w:sz w:val="16"/>
                <w:szCs w:val="16"/>
              </w:rPr>
              <w:t>7.</w:t>
            </w:r>
            <w:r w:rsidR="005A64C2">
              <w:rPr>
                <w:rFonts w:ascii="Century Gothic" w:hAnsi="Century Gothic"/>
                <w:sz w:val="16"/>
                <w:szCs w:val="16"/>
              </w:rPr>
              <w:t>3</w:t>
            </w:r>
          </w:p>
        </w:tc>
      </w:tr>
      <w:tr w:rsidR="00EC4630" w14:paraId="38AAB658" w14:textId="77777777" w:rsidTr="00FD4BB1">
        <w:trPr>
          <w:trHeight w:val="144"/>
        </w:trPr>
        <w:tc>
          <w:tcPr>
            <w:tcW w:w="7290" w:type="dxa"/>
            <w:gridSpan w:val="2"/>
            <w:tcBorders>
              <w:top w:val="nil"/>
              <w:right w:val="single" w:sz="4" w:space="0" w:color="auto"/>
            </w:tcBorders>
          </w:tcPr>
          <w:p w14:paraId="146D5F21" w14:textId="1A806E68" w:rsidR="00BF7CA8" w:rsidRPr="00BF7CA8" w:rsidRDefault="00EC4630" w:rsidP="005127AA">
            <w:pPr>
              <w:spacing w:before="80" w:after="120" w:line="240" w:lineRule="auto"/>
              <w:ind w:left="346"/>
              <w:jc w:val="left"/>
              <w:rPr>
                <w:rFonts w:ascii="Century Gothic" w:hAnsi="Century Gothic"/>
                <w:sz w:val="16"/>
                <w:szCs w:val="16"/>
              </w:rPr>
            </w:pPr>
            <w:r w:rsidRPr="00A314DA">
              <w:rPr>
                <w:rFonts w:ascii="Century Gothic" w:hAnsi="Century Gothic"/>
                <w:color w:val="111111"/>
                <w:sz w:val="16"/>
                <w:szCs w:val="16"/>
              </w:rPr>
              <w:t>Comments:</w:t>
            </w:r>
            <w:r w:rsidRPr="00296735">
              <w:rPr>
                <w:rFonts w:ascii="Century Gothic" w:hAnsi="Century Gothic"/>
                <w:sz w:val="16"/>
                <w:szCs w:val="16"/>
              </w:rPr>
              <w:t xml:space="preserve"> </w:t>
            </w:r>
            <w:r w:rsidRPr="00BA0712">
              <w:rPr>
                <w:rFonts w:ascii="Century Gothic" w:hAnsi="Century Gothic"/>
                <w:sz w:val="16"/>
                <w:szCs w:val="16"/>
              </w:rPr>
              <w:fldChar w:fldCharType="begin">
                <w:ffData>
                  <w:name w:val="Text4"/>
                  <w:enabled/>
                  <w:calcOnExit w:val="0"/>
                  <w:textInput/>
                </w:ffData>
              </w:fldChar>
            </w:r>
            <w:r w:rsidRPr="00BA0712">
              <w:rPr>
                <w:rFonts w:ascii="Century Gothic" w:hAnsi="Century Gothic"/>
                <w:sz w:val="16"/>
                <w:szCs w:val="16"/>
              </w:rPr>
              <w:instrText xml:space="preserve"> FORMTEXT </w:instrText>
            </w:r>
            <w:r w:rsidRPr="00BA0712">
              <w:rPr>
                <w:rFonts w:ascii="Century Gothic" w:hAnsi="Century Gothic"/>
                <w:sz w:val="16"/>
                <w:szCs w:val="16"/>
              </w:rPr>
            </w:r>
            <w:r w:rsidRPr="00BA0712">
              <w:rPr>
                <w:rFonts w:ascii="Century Gothic" w:hAnsi="Century Gothic"/>
                <w:sz w:val="16"/>
                <w:szCs w:val="16"/>
              </w:rPr>
              <w:fldChar w:fldCharType="separate"/>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sz w:val="16"/>
                <w:szCs w:val="16"/>
              </w:rPr>
              <w:fldChar w:fldCharType="end"/>
            </w:r>
          </w:p>
        </w:tc>
        <w:tc>
          <w:tcPr>
            <w:tcW w:w="1440" w:type="dxa"/>
            <w:tcBorders>
              <w:top w:val="nil"/>
              <w:left w:val="single" w:sz="4" w:space="0" w:color="auto"/>
              <w:bottom w:val="single" w:sz="4" w:space="0" w:color="000000" w:themeColor="text1"/>
            </w:tcBorders>
          </w:tcPr>
          <w:p w14:paraId="42E7308E" w14:textId="77777777" w:rsidR="00EC4630" w:rsidRDefault="00EC4630" w:rsidP="00E8232C">
            <w:pPr>
              <w:spacing w:before="40" w:after="40" w:line="240" w:lineRule="auto"/>
              <w:ind w:left="346"/>
              <w:jc w:val="left"/>
              <w:rPr>
                <w:rFonts w:ascii="Century Gothic" w:hAnsi="Century Gothic"/>
                <w:b/>
                <w:sz w:val="16"/>
                <w:szCs w:val="16"/>
              </w:rPr>
            </w:pPr>
          </w:p>
        </w:tc>
        <w:tc>
          <w:tcPr>
            <w:tcW w:w="1890" w:type="dxa"/>
            <w:tcBorders>
              <w:top w:val="nil"/>
              <w:bottom w:val="single" w:sz="4" w:space="0" w:color="000000" w:themeColor="text1"/>
            </w:tcBorders>
          </w:tcPr>
          <w:p w14:paraId="6A361AB0" w14:textId="1B25CE70" w:rsidR="00EC4630" w:rsidRDefault="00EC4630" w:rsidP="00E8232C">
            <w:pPr>
              <w:spacing w:before="40" w:after="40" w:line="240" w:lineRule="auto"/>
              <w:ind w:left="346"/>
              <w:jc w:val="left"/>
              <w:rPr>
                <w:rFonts w:ascii="Century Gothic" w:hAnsi="Century Gothic"/>
                <w:b/>
                <w:sz w:val="16"/>
                <w:szCs w:val="16"/>
              </w:rPr>
            </w:pPr>
          </w:p>
        </w:tc>
      </w:tr>
      <w:tr w:rsidR="00BD46A9" w14:paraId="4F124365" w14:textId="77777777" w:rsidTr="00FD4BB1">
        <w:trPr>
          <w:trHeight w:val="807"/>
        </w:trPr>
        <w:tc>
          <w:tcPr>
            <w:tcW w:w="7290" w:type="dxa"/>
            <w:gridSpan w:val="2"/>
          </w:tcPr>
          <w:p w14:paraId="2D5026E1" w14:textId="0BA318D7" w:rsidR="00BD46A9" w:rsidRPr="00D06D6A" w:rsidRDefault="00303B7E" w:rsidP="00D06D6A">
            <w:pPr>
              <w:pStyle w:val="ListParagraph"/>
              <w:numPr>
                <w:ilvl w:val="0"/>
                <w:numId w:val="8"/>
              </w:numPr>
              <w:spacing w:before="40"/>
              <w:ind w:hanging="180"/>
              <w:jc w:val="left"/>
              <w:rPr>
                <w:rFonts w:ascii="Century Gothic" w:hAnsi="Century Gothic"/>
                <w:sz w:val="16"/>
                <w:szCs w:val="16"/>
              </w:rPr>
            </w:pPr>
            <w:r w:rsidRPr="00CD460D">
              <w:rPr>
                <w:rFonts w:ascii="Century Gothic" w:hAnsi="Century Gothic"/>
                <w:sz w:val="16"/>
                <w:szCs w:val="16"/>
              </w:rPr>
              <w:t>Are records available to show the private label certificate holder has confirmed that the supplier has a current VCAP audit meeting applicable requirements</w:t>
            </w:r>
          </w:p>
          <w:p w14:paraId="661D195A" w14:textId="014086DF" w:rsidR="00BD46A9" w:rsidRPr="00E8232C" w:rsidRDefault="00BD46A9" w:rsidP="005127AA">
            <w:pPr>
              <w:spacing w:before="80" w:after="120"/>
              <w:ind w:left="346"/>
              <w:jc w:val="left"/>
              <w:rPr>
                <w:rFonts w:ascii="Century Gothic" w:hAnsi="Century Gothic"/>
                <w:b/>
                <w:sz w:val="16"/>
                <w:szCs w:val="16"/>
              </w:rPr>
            </w:pPr>
            <w:r w:rsidRPr="00296735">
              <w:rPr>
                <w:rFonts w:ascii="Century Gothic" w:hAnsi="Century Gothic"/>
                <w:sz w:val="16"/>
                <w:szCs w:val="16"/>
              </w:rPr>
              <w:t xml:space="preserve">Comments: </w:t>
            </w:r>
            <w:r w:rsidRPr="00BA0712">
              <w:rPr>
                <w:rFonts w:ascii="Century Gothic" w:hAnsi="Century Gothic"/>
                <w:sz w:val="16"/>
                <w:szCs w:val="16"/>
              </w:rPr>
              <w:fldChar w:fldCharType="begin">
                <w:ffData>
                  <w:name w:val="Text4"/>
                  <w:enabled/>
                  <w:calcOnExit w:val="0"/>
                  <w:textInput/>
                </w:ffData>
              </w:fldChar>
            </w:r>
            <w:r w:rsidRPr="00BA0712">
              <w:rPr>
                <w:rFonts w:ascii="Century Gothic" w:hAnsi="Century Gothic"/>
                <w:sz w:val="16"/>
                <w:szCs w:val="16"/>
              </w:rPr>
              <w:instrText xml:space="preserve"> FORMTEXT </w:instrText>
            </w:r>
            <w:r w:rsidRPr="00BA0712">
              <w:rPr>
                <w:rFonts w:ascii="Century Gothic" w:hAnsi="Century Gothic"/>
                <w:sz w:val="16"/>
                <w:szCs w:val="16"/>
              </w:rPr>
            </w:r>
            <w:r w:rsidRPr="00BA0712">
              <w:rPr>
                <w:rFonts w:ascii="Century Gothic" w:hAnsi="Century Gothic"/>
                <w:sz w:val="16"/>
                <w:szCs w:val="16"/>
              </w:rPr>
              <w:fldChar w:fldCharType="separate"/>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sz w:val="16"/>
                <w:szCs w:val="16"/>
              </w:rPr>
              <w:fldChar w:fldCharType="end"/>
            </w:r>
          </w:p>
        </w:tc>
        <w:tc>
          <w:tcPr>
            <w:tcW w:w="1440" w:type="dxa"/>
          </w:tcPr>
          <w:sdt>
            <w:sdtPr>
              <w:rPr>
                <w:rFonts w:ascii="Century Gothic" w:hAnsi="Century Gothic"/>
                <w:b/>
                <w:sz w:val="16"/>
                <w:szCs w:val="16"/>
              </w:rPr>
              <w:id w:val="-144504099"/>
              <w:placeholder>
                <w:docPart w:val="98EADDF7749748838B891519AA285D91"/>
              </w:placeholder>
              <w:dropDownList>
                <w:listItem w:displayText="Click To Select   " w:value="Click To Select   "/>
                <w:listItem w:displayText="Yes" w:value="Yes"/>
                <w:listItem w:displayText="No" w:value="No"/>
                <w:listItem w:displayText="N/A" w:value="N/A"/>
              </w:dropDownList>
            </w:sdtPr>
            <w:sdtEndPr/>
            <w:sdtContent>
              <w:p w14:paraId="0A4E1EE5" w14:textId="473D7728" w:rsidR="00BD46A9" w:rsidRDefault="00BD46A9" w:rsidP="00BF7CA8">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2DE0A021" w14:textId="7A9EF2A3" w:rsidR="00BD46A9" w:rsidRPr="00936FDE" w:rsidRDefault="00BD46A9" w:rsidP="00E8232C">
            <w:pPr>
              <w:spacing w:before="40" w:after="0" w:line="240" w:lineRule="auto"/>
              <w:jc w:val="center"/>
              <w:rPr>
                <w:rFonts w:ascii="Century Gothic" w:hAnsi="Century Gothic"/>
                <w:b/>
                <w:sz w:val="16"/>
                <w:szCs w:val="16"/>
              </w:rPr>
            </w:pPr>
          </w:p>
        </w:tc>
        <w:tc>
          <w:tcPr>
            <w:tcW w:w="1890" w:type="dxa"/>
          </w:tcPr>
          <w:p w14:paraId="1D6BE3E3" w14:textId="1032F7E9" w:rsidR="00BD46A9" w:rsidRPr="00E8232C" w:rsidRDefault="006374C7" w:rsidP="00E8232C">
            <w:pPr>
              <w:spacing w:before="40" w:after="0" w:line="240" w:lineRule="auto"/>
              <w:rPr>
                <w:rFonts w:ascii="Century Gothic" w:hAnsi="Century Gothic"/>
                <w:sz w:val="16"/>
                <w:szCs w:val="16"/>
              </w:rPr>
            </w:pPr>
            <w:r>
              <w:rPr>
                <w:rFonts w:ascii="Century Gothic" w:hAnsi="Century Gothic"/>
                <w:sz w:val="16"/>
                <w:szCs w:val="16"/>
              </w:rPr>
              <w:t>Section 21.1.3.7.</w:t>
            </w:r>
            <w:r w:rsidR="005A64C2">
              <w:rPr>
                <w:rFonts w:ascii="Century Gothic" w:hAnsi="Century Gothic"/>
                <w:sz w:val="16"/>
                <w:szCs w:val="16"/>
              </w:rPr>
              <w:t>4</w:t>
            </w:r>
          </w:p>
        </w:tc>
      </w:tr>
      <w:tr w:rsidR="00BD46A9" w14:paraId="02A643A8" w14:textId="77777777" w:rsidTr="00FD4BB1">
        <w:trPr>
          <w:trHeight w:val="807"/>
        </w:trPr>
        <w:tc>
          <w:tcPr>
            <w:tcW w:w="7290" w:type="dxa"/>
            <w:gridSpan w:val="2"/>
          </w:tcPr>
          <w:p w14:paraId="2CCD6ED2" w14:textId="7B6F9982" w:rsidR="00BD46A9" w:rsidRPr="00D041B4" w:rsidRDefault="00287529" w:rsidP="00BD46A9">
            <w:pPr>
              <w:pStyle w:val="ListParagraph"/>
              <w:numPr>
                <w:ilvl w:val="0"/>
                <w:numId w:val="8"/>
              </w:numPr>
              <w:spacing w:before="40"/>
              <w:ind w:hanging="180"/>
              <w:jc w:val="left"/>
              <w:rPr>
                <w:rFonts w:ascii="Century Gothic" w:hAnsi="Century Gothic"/>
                <w:sz w:val="16"/>
                <w:szCs w:val="16"/>
              </w:rPr>
            </w:pPr>
            <w:r w:rsidRPr="00D041B4">
              <w:rPr>
                <w:rFonts w:ascii="Century Gothic" w:hAnsi="Century Gothic"/>
                <w:sz w:val="16"/>
                <w:szCs w:val="16"/>
              </w:rPr>
              <w:lastRenderedPageBreak/>
              <w:t xml:space="preserve">Do the private label certificate holder’s purchase </w:t>
            </w:r>
            <w:r w:rsidR="00382536" w:rsidRPr="00D041B4">
              <w:rPr>
                <w:rFonts w:ascii="Century Gothic" w:hAnsi="Century Gothic"/>
                <w:sz w:val="16"/>
                <w:szCs w:val="16"/>
              </w:rPr>
              <w:t xml:space="preserve">records </w:t>
            </w:r>
            <w:r w:rsidRPr="00D041B4">
              <w:rPr>
                <w:rFonts w:ascii="Century Gothic" w:hAnsi="Century Gothic"/>
                <w:sz w:val="16"/>
                <w:szCs w:val="16"/>
              </w:rPr>
              <w:t xml:space="preserve">and </w:t>
            </w:r>
            <w:r w:rsidR="00382536" w:rsidRPr="00D041B4">
              <w:rPr>
                <w:rFonts w:ascii="Century Gothic" w:hAnsi="Century Gothic"/>
                <w:sz w:val="16"/>
                <w:szCs w:val="16"/>
              </w:rPr>
              <w:t xml:space="preserve">the supplier </w:t>
            </w:r>
            <w:r w:rsidRPr="00D041B4">
              <w:rPr>
                <w:rFonts w:ascii="Century Gothic" w:hAnsi="Century Gothic"/>
                <w:sz w:val="16"/>
                <w:szCs w:val="16"/>
              </w:rPr>
              <w:t>sales records verify that no other supplier is providing the product listed on the NTEP certificate?</w:t>
            </w:r>
          </w:p>
          <w:p w14:paraId="0C376DE3" w14:textId="2A9DC082" w:rsidR="00BD46A9" w:rsidRPr="00BD46A9" w:rsidRDefault="00BD46A9" w:rsidP="005127AA">
            <w:pPr>
              <w:spacing w:before="80" w:after="120"/>
              <w:ind w:left="346"/>
              <w:jc w:val="left"/>
              <w:rPr>
                <w:rFonts w:ascii="Century Gothic" w:hAnsi="Century Gothic"/>
                <w:sz w:val="16"/>
                <w:szCs w:val="16"/>
              </w:rPr>
            </w:pPr>
            <w:r w:rsidRPr="00296735">
              <w:rPr>
                <w:rFonts w:ascii="Century Gothic" w:hAnsi="Century Gothic"/>
                <w:sz w:val="16"/>
                <w:szCs w:val="16"/>
              </w:rPr>
              <w:t xml:space="preserve">Comments: </w:t>
            </w:r>
            <w:r w:rsidRPr="00BA0712">
              <w:rPr>
                <w:rFonts w:ascii="Century Gothic" w:hAnsi="Century Gothic"/>
                <w:sz w:val="16"/>
                <w:szCs w:val="16"/>
              </w:rPr>
              <w:fldChar w:fldCharType="begin">
                <w:ffData>
                  <w:name w:val="Text4"/>
                  <w:enabled/>
                  <w:calcOnExit w:val="0"/>
                  <w:textInput/>
                </w:ffData>
              </w:fldChar>
            </w:r>
            <w:r w:rsidRPr="00BA0712">
              <w:rPr>
                <w:rFonts w:ascii="Century Gothic" w:hAnsi="Century Gothic"/>
                <w:sz w:val="16"/>
                <w:szCs w:val="16"/>
              </w:rPr>
              <w:instrText xml:space="preserve"> FORMTEXT </w:instrText>
            </w:r>
            <w:r w:rsidRPr="00BA0712">
              <w:rPr>
                <w:rFonts w:ascii="Century Gothic" w:hAnsi="Century Gothic"/>
                <w:sz w:val="16"/>
                <w:szCs w:val="16"/>
              </w:rPr>
            </w:r>
            <w:r w:rsidRPr="00BA0712">
              <w:rPr>
                <w:rFonts w:ascii="Century Gothic" w:hAnsi="Century Gothic"/>
                <w:sz w:val="16"/>
                <w:szCs w:val="16"/>
              </w:rPr>
              <w:fldChar w:fldCharType="separate"/>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sz w:val="16"/>
                <w:szCs w:val="16"/>
              </w:rPr>
              <w:fldChar w:fldCharType="end"/>
            </w:r>
          </w:p>
        </w:tc>
        <w:tc>
          <w:tcPr>
            <w:tcW w:w="1440" w:type="dxa"/>
          </w:tcPr>
          <w:sdt>
            <w:sdtPr>
              <w:rPr>
                <w:rFonts w:ascii="Century Gothic" w:hAnsi="Century Gothic"/>
                <w:b/>
                <w:sz w:val="16"/>
                <w:szCs w:val="16"/>
              </w:rPr>
              <w:id w:val="1256711993"/>
              <w:placeholder>
                <w:docPart w:val="34AD122B4E384119844FFFE3643437DD"/>
              </w:placeholder>
              <w:dropDownList>
                <w:listItem w:displayText="Click To Select   " w:value="Click To Select   "/>
                <w:listItem w:displayText="Yes" w:value="Yes"/>
                <w:listItem w:displayText="No" w:value="No"/>
                <w:listItem w:displayText="N/A" w:value="N/A"/>
              </w:dropDownList>
            </w:sdtPr>
            <w:sdtEndPr/>
            <w:sdtContent>
              <w:p w14:paraId="0BFCEF09" w14:textId="77777777" w:rsidR="00BD46A9" w:rsidRDefault="00BD46A9" w:rsidP="00BD46A9">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457F42DB" w14:textId="77777777" w:rsidR="00BD46A9" w:rsidRDefault="00BD46A9" w:rsidP="00BD46A9">
            <w:pPr>
              <w:spacing w:before="40" w:after="0" w:line="240" w:lineRule="auto"/>
              <w:jc w:val="center"/>
              <w:rPr>
                <w:rFonts w:ascii="Century Gothic" w:hAnsi="Century Gothic"/>
                <w:b/>
                <w:sz w:val="16"/>
                <w:szCs w:val="16"/>
              </w:rPr>
            </w:pPr>
          </w:p>
        </w:tc>
        <w:tc>
          <w:tcPr>
            <w:tcW w:w="1890" w:type="dxa"/>
          </w:tcPr>
          <w:p w14:paraId="3E349789" w14:textId="6C27CFC9" w:rsidR="009510FE" w:rsidRPr="00FD4BB1" w:rsidRDefault="00DD3398" w:rsidP="00FD4BB1">
            <w:pPr>
              <w:spacing w:before="40" w:after="0" w:line="240" w:lineRule="auto"/>
              <w:jc w:val="left"/>
              <w:rPr>
                <w:rFonts w:ascii="Century Gothic" w:hAnsi="Century Gothic"/>
                <w:sz w:val="16"/>
                <w:szCs w:val="16"/>
              </w:rPr>
            </w:pPr>
            <w:r>
              <w:rPr>
                <w:rFonts w:ascii="Century Gothic" w:hAnsi="Century Gothic"/>
                <w:sz w:val="16"/>
                <w:szCs w:val="16"/>
              </w:rPr>
              <w:t>Section 21.1.3.7.5</w:t>
            </w:r>
          </w:p>
        </w:tc>
      </w:tr>
      <w:tr w:rsidR="002C7232" w14:paraId="150806DA" w14:textId="77777777" w:rsidTr="00FD4BB1">
        <w:trPr>
          <w:trHeight w:val="807"/>
        </w:trPr>
        <w:tc>
          <w:tcPr>
            <w:tcW w:w="7290" w:type="dxa"/>
            <w:gridSpan w:val="2"/>
          </w:tcPr>
          <w:p w14:paraId="20737B87" w14:textId="5F293477" w:rsidR="002C7232" w:rsidRDefault="00E215AA" w:rsidP="002C7232">
            <w:pPr>
              <w:pStyle w:val="ListParagraph"/>
              <w:numPr>
                <w:ilvl w:val="0"/>
                <w:numId w:val="8"/>
              </w:numPr>
              <w:spacing w:before="40"/>
              <w:ind w:hanging="180"/>
              <w:jc w:val="left"/>
              <w:rPr>
                <w:rFonts w:ascii="Century Gothic" w:hAnsi="Century Gothic"/>
                <w:sz w:val="16"/>
                <w:szCs w:val="16"/>
              </w:rPr>
            </w:pPr>
            <w:r w:rsidRPr="00CD460D">
              <w:rPr>
                <w:rFonts w:ascii="Century Gothic" w:hAnsi="Century Gothic"/>
                <w:sz w:val="16"/>
                <w:szCs w:val="16"/>
              </w:rPr>
              <w:t>Do the supplier’s sales records agree with the private label certificate holder’s purchasing records?</w:t>
            </w:r>
          </w:p>
          <w:p w14:paraId="2454E03F" w14:textId="0956B6A0" w:rsidR="002C7232" w:rsidRPr="002C7232" w:rsidRDefault="002C7232" w:rsidP="005127AA">
            <w:pPr>
              <w:spacing w:before="80" w:after="120"/>
              <w:ind w:left="346"/>
              <w:jc w:val="left"/>
              <w:rPr>
                <w:rFonts w:ascii="Century Gothic" w:hAnsi="Century Gothic"/>
                <w:sz w:val="16"/>
                <w:szCs w:val="16"/>
              </w:rPr>
            </w:pPr>
            <w:r w:rsidRPr="002C7232">
              <w:rPr>
                <w:rFonts w:ascii="Century Gothic" w:hAnsi="Century Gothic"/>
                <w:sz w:val="16"/>
                <w:szCs w:val="16"/>
              </w:rPr>
              <w:t xml:space="preserve">Comments: </w:t>
            </w:r>
            <w:r w:rsidRPr="002C7232">
              <w:rPr>
                <w:rFonts w:ascii="Century Gothic" w:hAnsi="Century Gothic"/>
                <w:sz w:val="16"/>
                <w:szCs w:val="16"/>
              </w:rPr>
              <w:fldChar w:fldCharType="begin">
                <w:ffData>
                  <w:name w:val="Text4"/>
                  <w:enabled/>
                  <w:calcOnExit w:val="0"/>
                  <w:textInput/>
                </w:ffData>
              </w:fldChar>
            </w:r>
            <w:r w:rsidRPr="002C7232">
              <w:rPr>
                <w:rFonts w:ascii="Century Gothic" w:hAnsi="Century Gothic"/>
                <w:sz w:val="16"/>
                <w:szCs w:val="16"/>
              </w:rPr>
              <w:instrText xml:space="preserve"> FORMTEXT </w:instrText>
            </w:r>
            <w:r w:rsidRPr="002C7232">
              <w:rPr>
                <w:rFonts w:ascii="Century Gothic" w:hAnsi="Century Gothic"/>
                <w:sz w:val="16"/>
                <w:szCs w:val="16"/>
              </w:rPr>
            </w:r>
            <w:r w:rsidRPr="002C7232">
              <w:rPr>
                <w:rFonts w:ascii="Century Gothic" w:hAnsi="Century Gothic"/>
                <w:sz w:val="16"/>
                <w:szCs w:val="16"/>
              </w:rPr>
              <w:fldChar w:fldCharType="separate"/>
            </w:r>
            <w:r w:rsidRPr="002C7232">
              <w:rPr>
                <w:rFonts w:ascii="Century Gothic" w:hAnsi="Century Gothic"/>
                <w:noProof/>
                <w:sz w:val="16"/>
                <w:szCs w:val="16"/>
              </w:rPr>
              <w:t> </w:t>
            </w:r>
            <w:r w:rsidRPr="002C7232">
              <w:rPr>
                <w:rFonts w:ascii="Century Gothic" w:hAnsi="Century Gothic"/>
                <w:noProof/>
                <w:sz w:val="16"/>
                <w:szCs w:val="16"/>
              </w:rPr>
              <w:t> </w:t>
            </w:r>
            <w:r w:rsidRPr="002C7232">
              <w:rPr>
                <w:rFonts w:ascii="Century Gothic" w:hAnsi="Century Gothic"/>
                <w:noProof/>
                <w:sz w:val="16"/>
                <w:szCs w:val="16"/>
              </w:rPr>
              <w:t> </w:t>
            </w:r>
            <w:r w:rsidRPr="002C7232">
              <w:rPr>
                <w:rFonts w:ascii="Century Gothic" w:hAnsi="Century Gothic"/>
                <w:noProof/>
                <w:sz w:val="16"/>
                <w:szCs w:val="16"/>
              </w:rPr>
              <w:t> </w:t>
            </w:r>
            <w:r w:rsidRPr="002C7232">
              <w:rPr>
                <w:rFonts w:ascii="Century Gothic" w:hAnsi="Century Gothic"/>
                <w:noProof/>
                <w:sz w:val="16"/>
                <w:szCs w:val="16"/>
              </w:rPr>
              <w:t> </w:t>
            </w:r>
            <w:r w:rsidRPr="002C7232">
              <w:rPr>
                <w:rFonts w:ascii="Century Gothic" w:hAnsi="Century Gothic"/>
                <w:sz w:val="16"/>
                <w:szCs w:val="16"/>
              </w:rPr>
              <w:fldChar w:fldCharType="end"/>
            </w:r>
          </w:p>
        </w:tc>
        <w:tc>
          <w:tcPr>
            <w:tcW w:w="1440" w:type="dxa"/>
          </w:tcPr>
          <w:sdt>
            <w:sdtPr>
              <w:rPr>
                <w:rFonts w:ascii="Century Gothic" w:hAnsi="Century Gothic"/>
                <w:b/>
                <w:sz w:val="16"/>
                <w:szCs w:val="16"/>
              </w:rPr>
              <w:id w:val="1997837942"/>
              <w:placeholder>
                <w:docPart w:val="61FB2EF287E148C1AAEFF7F5148AE07E"/>
              </w:placeholder>
              <w:dropDownList>
                <w:listItem w:displayText="Click To Select   " w:value="Click To Select   "/>
                <w:listItem w:displayText="Yes" w:value="Yes"/>
                <w:listItem w:displayText="No" w:value="No"/>
                <w:listItem w:displayText="N/A" w:value="N/A"/>
              </w:dropDownList>
            </w:sdtPr>
            <w:sdtEndPr/>
            <w:sdtContent>
              <w:p w14:paraId="32253F5B" w14:textId="77777777" w:rsidR="002C7232" w:rsidRDefault="002C7232" w:rsidP="002C7232">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672BA807" w14:textId="77777777" w:rsidR="002C7232" w:rsidRDefault="002C7232" w:rsidP="002C7232">
            <w:pPr>
              <w:spacing w:before="40" w:after="0" w:line="240" w:lineRule="auto"/>
              <w:jc w:val="center"/>
              <w:rPr>
                <w:rFonts w:ascii="Century Gothic" w:hAnsi="Century Gothic"/>
                <w:b/>
                <w:sz w:val="16"/>
                <w:szCs w:val="16"/>
              </w:rPr>
            </w:pPr>
          </w:p>
        </w:tc>
        <w:tc>
          <w:tcPr>
            <w:tcW w:w="1890" w:type="dxa"/>
          </w:tcPr>
          <w:p w14:paraId="10D9F7E7" w14:textId="677D8CC5" w:rsidR="002C7232" w:rsidRPr="00FD4BB1" w:rsidRDefault="00DD3398" w:rsidP="00FD4BB1">
            <w:pPr>
              <w:spacing w:before="40" w:after="0" w:line="240" w:lineRule="auto"/>
              <w:jc w:val="left"/>
              <w:rPr>
                <w:rFonts w:ascii="Century Gothic" w:hAnsi="Century Gothic"/>
                <w:sz w:val="16"/>
                <w:szCs w:val="16"/>
              </w:rPr>
            </w:pPr>
            <w:r>
              <w:rPr>
                <w:rFonts w:ascii="Century Gothic" w:hAnsi="Century Gothic"/>
                <w:sz w:val="16"/>
                <w:szCs w:val="16"/>
              </w:rPr>
              <w:t>Section 21.1.3.7.</w:t>
            </w:r>
            <w:r w:rsidR="005B1025">
              <w:rPr>
                <w:rFonts w:ascii="Century Gothic" w:hAnsi="Century Gothic"/>
                <w:sz w:val="16"/>
                <w:szCs w:val="16"/>
              </w:rPr>
              <w:t>6</w:t>
            </w:r>
          </w:p>
        </w:tc>
      </w:tr>
      <w:tr w:rsidR="00605216" w14:paraId="1AA2A4F9" w14:textId="77777777" w:rsidTr="00FD4BB1">
        <w:trPr>
          <w:trHeight w:val="584"/>
        </w:trPr>
        <w:tc>
          <w:tcPr>
            <w:tcW w:w="7290" w:type="dxa"/>
            <w:gridSpan w:val="2"/>
          </w:tcPr>
          <w:p w14:paraId="78BE67B4" w14:textId="36099EB7" w:rsidR="00605216" w:rsidRDefault="00D84978" w:rsidP="00605216">
            <w:pPr>
              <w:pStyle w:val="ListParagraph"/>
              <w:numPr>
                <w:ilvl w:val="0"/>
                <w:numId w:val="8"/>
              </w:numPr>
              <w:spacing w:before="40"/>
              <w:ind w:hanging="180"/>
              <w:jc w:val="left"/>
              <w:rPr>
                <w:rFonts w:ascii="Century Gothic" w:hAnsi="Century Gothic"/>
                <w:sz w:val="16"/>
                <w:szCs w:val="16"/>
              </w:rPr>
            </w:pPr>
            <w:r w:rsidRPr="00CD460D">
              <w:rPr>
                <w:rFonts w:ascii="Century Gothic" w:hAnsi="Century Gothic"/>
                <w:sz w:val="16"/>
                <w:szCs w:val="16"/>
              </w:rPr>
              <w:t>Does the private label certificate holder have a plan in place to report non-conformance to the supplier?</w:t>
            </w:r>
          </w:p>
          <w:p w14:paraId="40F9250D" w14:textId="5C072E78" w:rsidR="00605216" w:rsidRPr="00605216" w:rsidRDefault="00605216" w:rsidP="00605216">
            <w:pPr>
              <w:spacing w:before="40" w:after="120"/>
              <w:ind w:left="346"/>
              <w:jc w:val="left"/>
              <w:rPr>
                <w:rFonts w:ascii="Century Gothic" w:hAnsi="Century Gothic"/>
                <w:sz w:val="16"/>
                <w:szCs w:val="16"/>
              </w:rPr>
            </w:pPr>
            <w:r w:rsidRPr="00605216">
              <w:rPr>
                <w:rFonts w:ascii="Century Gothic" w:hAnsi="Century Gothic"/>
                <w:sz w:val="16"/>
                <w:szCs w:val="16"/>
              </w:rPr>
              <w:t xml:space="preserve">Comments: </w:t>
            </w:r>
            <w:r w:rsidRPr="00605216">
              <w:rPr>
                <w:rFonts w:ascii="Century Gothic" w:hAnsi="Century Gothic"/>
                <w:sz w:val="16"/>
                <w:szCs w:val="16"/>
              </w:rPr>
              <w:fldChar w:fldCharType="begin">
                <w:ffData>
                  <w:name w:val="Text4"/>
                  <w:enabled/>
                  <w:calcOnExit w:val="0"/>
                  <w:textInput/>
                </w:ffData>
              </w:fldChar>
            </w:r>
            <w:r w:rsidRPr="00605216">
              <w:rPr>
                <w:rFonts w:ascii="Century Gothic" w:hAnsi="Century Gothic"/>
                <w:sz w:val="16"/>
                <w:szCs w:val="16"/>
              </w:rPr>
              <w:instrText xml:space="preserve"> FORMTEXT </w:instrText>
            </w:r>
            <w:r w:rsidRPr="00605216">
              <w:rPr>
                <w:rFonts w:ascii="Century Gothic" w:hAnsi="Century Gothic"/>
                <w:sz w:val="16"/>
                <w:szCs w:val="16"/>
              </w:rPr>
            </w:r>
            <w:r w:rsidRPr="00605216">
              <w:rPr>
                <w:rFonts w:ascii="Century Gothic" w:hAnsi="Century Gothic"/>
                <w:sz w:val="16"/>
                <w:szCs w:val="16"/>
              </w:rPr>
              <w:fldChar w:fldCharType="separate"/>
            </w:r>
            <w:r w:rsidRPr="00605216">
              <w:rPr>
                <w:rFonts w:ascii="Century Gothic" w:hAnsi="Century Gothic"/>
                <w:noProof/>
                <w:sz w:val="16"/>
                <w:szCs w:val="16"/>
              </w:rPr>
              <w:t> </w:t>
            </w:r>
            <w:r w:rsidRPr="00605216">
              <w:rPr>
                <w:rFonts w:ascii="Century Gothic" w:hAnsi="Century Gothic"/>
                <w:noProof/>
                <w:sz w:val="16"/>
                <w:szCs w:val="16"/>
              </w:rPr>
              <w:t> </w:t>
            </w:r>
            <w:r w:rsidRPr="00605216">
              <w:rPr>
                <w:rFonts w:ascii="Century Gothic" w:hAnsi="Century Gothic"/>
                <w:noProof/>
                <w:sz w:val="16"/>
                <w:szCs w:val="16"/>
              </w:rPr>
              <w:t> </w:t>
            </w:r>
            <w:r w:rsidRPr="00605216">
              <w:rPr>
                <w:rFonts w:ascii="Century Gothic" w:hAnsi="Century Gothic"/>
                <w:noProof/>
                <w:sz w:val="16"/>
                <w:szCs w:val="16"/>
              </w:rPr>
              <w:t> </w:t>
            </w:r>
            <w:r w:rsidRPr="00605216">
              <w:rPr>
                <w:rFonts w:ascii="Century Gothic" w:hAnsi="Century Gothic"/>
                <w:noProof/>
                <w:sz w:val="16"/>
                <w:szCs w:val="16"/>
              </w:rPr>
              <w:t> </w:t>
            </w:r>
            <w:r w:rsidRPr="00605216">
              <w:rPr>
                <w:rFonts w:ascii="Century Gothic" w:hAnsi="Century Gothic"/>
                <w:sz w:val="16"/>
                <w:szCs w:val="16"/>
              </w:rPr>
              <w:fldChar w:fldCharType="end"/>
            </w:r>
          </w:p>
        </w:tc>
        <w:tc>
          <w:tcPr>
            <w:tcW w:w="1440" w:type="dxa"/>
          </w:tcPr>
          <w:sdt>
            <w:sdtPr>
              <w:rPr>
                <w:rFonts w:ascii="Century Gothic" w:hAnsi="Century Gothic"/>
                <w:b/>
                <w:sz w:val="16"/>
                <w:szCs w:val="16"/>
              </w:rPr>
              <w:id w:val="-2089139485"/>
              <w:placeholder>
                <w:docPart w:val="9D7562443763422AAF4442903D4DE85D"/>
              </w:placeholder>
              <w:dropDownList>
                <w:listItem w:displayText="Click To Select   " w:value="Click To Select   "/>
                <w:listItem w:displayText="Yes" w:value="Yes"/>
                <w:listItem w:displayText="No" w:value="No"/>
                <w:listItem w:displayText="N/A" w:value="N/A"/>
              </w:dropDownList>
            </w:sdtPr>
            <w:sdtEndPr/>
            <w:sdtContent>
              <w:p w14:paraId="382C3C26" w14:textId="77777777" w:rsidR="00605216" w:rsidRDefault="00605216" w:rsidP="00605216">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310F3EE9" w14:textId="77777777" w:rsidR="00605216" w:rsidRDefault="00605216" w:rsidP="00605216">
            <w:pPr>
              <w:spacing w:before="40" w:after="0" w:line="240" w:lineRule="auto"/>
              <w:jc w:val="center"/>
              <w:rPr>
                <w:rFonts w:ascii="Century Gothic" w:hAnsi="Century Gothic"/>
                <w:b/>
                <w:sz w:val="16"/>
                <w:szCs w:val="16"/>
              </w:rPr>
            </w:pPr>
          </w:p>
        </w:tc>
        <w:tc>
          <w:tcPr>
            <w:tcW w:w="1890" w:type="dxa"/>
          </w:tcPr>
          <w:p w14:paraId="30ED4CA8" w14:textId="5A9F4642" w:rsidR="00605216" w:rsidRPr="00FD4BB1" w:rsidRDefault="005B1025" w:rsidP="00FD4BB1">
            <w:pPr>
              <w:spacing w:before="40" w:after="0" w:line="240" w:lineRule="auto"/>
              <w:jc w:val="left"/>
              <w:rPr>
                <w:rFonts w:ascii="Century Gothic" w:hAnsi="Century Gothic"/>
                <w:sz w:val="16"/>
                <w:szCs w:val="16"/>
              </w:rPr>
            </w:pPr>
            <w:r>
              <w:rPr>
                <w:rFonts w:ascii="Century Gothic" w:hAnsi="Century Gothic"/>
                <w:sz w:val="16"/>
                <w:szCs w:val="16"/>
              </w:rPr>
              <w:t>Section 21.1.3.7.7</w:t>
            </w:r>
          </w:p>
        </w:tc>
      </w:tr>
      <w:tr w:rsidR="00605216" w14:paraId="1A02297B" w14:textId="77777777" w:rsidTr="00FD4BB1">
        <w:trPr>
          <w:trHeight w:val="449"/>
        </w:trPr>
        <w:tc>
          <w:tcPr>
            <w:tcW w:w="7290" w:type="dxa"/>
            <w:gridSpan w:val="2"/>
          </w:tcPr>
          <w:p w14:paraId="1DEAA84A" w14:textId="4CF695CB" w:rsidR="00605216" w:rsidRDefault="005536CA" w:rsidP="00605216">
            <w:pPr>
              <w:pStyle w:val="ListParagraph"/>
              <w:numPr>
                <w:ilvl w:val="0"/>
                <w:numId w:val="8"/>
              </w:numPr>
              <w:spacing w:before="40"/>
              <w:ind w:hanging="180"/>
              <w:jc w:val="left"/>
              <w:rPr>
                <w:rFonts w:ascii="Century Gothic" w:hAnsi="Century Gothic"/>
                <w:sz w:val="16"/>
                <w:szCs w:val="16"/>
              </w:rPr>
            </w:pPr>
            <w:r w:rsidRPr="00CD460D">
              <w:rPr>
                <w:rFonts w:ascii="Century Gothic" w:hAnsi="Century Gothic"/>
                <w:sz w:val="16"/>
                <w:szCs w:val="16"/>
              </w:rPr>
              <w:t>Does the private label certificate holder have a plan in place to address non-conforming devices already sold or in stock?</w:t>
            </w:r>
          </w:p>
          <w:p w14:paraId="7EE14CB3" w14:textId="5BF84314" w:rsidR="00605216" w:rsidRPr="00605216" w:rsidRDefault="00605216" w:rsidP="005127AA">
            <w:pPr>
              <w:spacing w:before="80" w:after="120"/>
              <w:ind w:left="346"/>
              <w:jc w:val="left"/>
              <w:rPr>
                <w:rFonts w:ascii="Century Gothic" w:hAnsi="Century Gothic"/>
                <w:sz w:val="16"/>
                <w:szCs w:val="16"/>
              </w:rPr>
            </w:pPr>
            <w:r w:rsidRPr="00605216">
              <w:rPr>
                <w:rFonts w:ascii="Century Gothic" w:hAnsi="Century Gothic"/>
                <w:sz w:val="16"/>
                <w:szCs w:val="16"/>
              </w:rPr>
              <w:t xml:space="preserve">Comments: </w:t>
            </w:r>
            <w:r w:rsidRPr="00191A26">
              <w:rPr>
                <w:rFonts w:ascii="Century Gothic" w:hAnsi="Century Gothic"/>
                <w:sz w:val="16"/>
                <w:szCs w:val="16"/>
              </w:rPr>
              <w:fldChar w:fldCharType="begin">
                <w:ffData>
                  <w:name w:val="Text4"/>
                  <w:enabled/>
                  <w:calcOnExit w:val="0"/>
                  <w:textInput/>
                </w:ffData>
              </w:fldChar>
            </w:r>
            <w:r w:rsidRPr="00191A26">
              <w:rPr>
                <w:rFonts w:ascii="Century Gothic" w:hAnsi="Century Gothic"/>
                <w:sz w:val="16"/>
                <w:szCs w:val="16"/>
              </w:rPr>
              <w:instrText xml:space="preserve"> FORMTEXT </w:instrText>
            </w:r>
            <w:r w:rsidRPr="00191A26">
              <w:rPr>
                <w:rFonts w:ascii="Century Gothic" w:hAnsi="Century Gothic"/>
                <w:sz w:val="16"/>
                <w:szCs w:val="16"/>
              </w:rPr>
            </w:r>
            <w:r w:rsidRPr="00191A26">
              <w:rPr>
                <w:rFonts w:ascii="Century Gothic" w:hAnsi="Century Gothic"/>
                <w:sz w:val="16"/>
                <w:szCs w:val="16"/>
              </w:rPr>
              <w:fldChar w:fldCharType="separate"/>
            </w:r>
            <w:r w:rsidRPr="00191A26">
              <w:rPr>
                <w:rFonts w:ascii="Century Gothic" w:hAnsi="Century Gothic"/>
                <w:noProof/>
                <w:sz w:val="16"/>
                <w:szCs w:val="16"/>
              </w:rPr>
              <w:t> </w:t>
            </w:r>
            <w:r w:rsidRPr="00191A26">
              <w:rPr>
                <w:rFonts w:ascii="Century Gothic" w:hAnsi="Century Gothic"/>
                <w:noProof/>
                <w:sz w:val="16"/>
                <w:szCs w:val="16"/>
              </w:rPr>
              <w:t> </w:t>
            </w:r>
            <w:r w:rsidRPr="00191A26">
              <w:rPr>
                <w:rFonts w:ascii="Century Gothic" w:hAnsi="Century Gothic"/>
                <w:noProof/>
                <w:sz w:val="16"/>
                <w:szCs w:val="16"/>
              </w:rPr>
              <w:t> </w:t>
            </w:r>
            <w:r w:rsidRPr="00191A26">
              <w:rPr>
                <w:rFonts w:ascii="Century Gothic" w:hAnsi="Century Gothic"/>
                <w:noProof/>
                <w:sz w:val="16"/>
                <w:szCs w:val="16"/>
              </w:rPr>
              <w:t> </w:t>
            </w:r>
            <w:r w:rsidRPr="00191A26">
              <w:rPr>
                <w:rFonts w:ascii="Century Gothic" w:hAnsi="Century Gothic"/>
                <w:noProof/>
                <w:sz w:val="16"/>
                <w:szCs w:val="16"/>
              </w:rPr>
              <w:t> </w:t>
            </w:r>
            <w:r w:rsidRPr="00191A26">
              <w:rPr>
                <w:rFonts w:ascii="Century Gothic" w:hAnsi="Century Gothic"/>
                <w:sz w:val="16"/>
                <w:szCs w:val="16"/>
              </w:rPr>
              <w:fldChar w:fldCharType="end"/>
            </w:r>
          </w:p>
        </w:tc>
        <w:tc>
          <w:tcPr>
            <w:tcW w:w="1440" w:type="dxa"/>
          </w:tcPr>
          <w:sdt>
            <w:sdtPr>
              <w:rPr>
                <w:rFonts w:ascii="Century Gothic" w:hAnsi="Century Gothic"/>
                <w:b/>
                <w:sz w:val="16"/>
                <w:szCs w:val="16"/>
              </w:rPr>
              <w:id w:val="965925422"/>
              <w:placeholder>
                <w:docPart w:val="A3595920C57245BB8A63D628BD258317"/>
              </w:placeholder>
              <w:dropDownList>
                <w:listItem w:displayText="Click To Select   " w:value="Click To Select   "/>
                <w:listItem w:displayText="Yes" w:value="Yes"/>
                <w:listItem w:displayText="No" w:value="No"/>
                <w:listItem w:displayText="N/A" w:value="N/A"/>
              </w:dropDownList>
            </w:sdtPr>
            <w:sdtEndPr/>
            <w:sdtContent>
              <w:p w14:paraId="6B0DEA45" w14:textId="77777777" w:rsidR="00605216" w:rsidRDefault="00605216" w:rsidP="00605216">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2448772D" w14:textId="77777777" w:rsidR="00605216" w:rsidRDefault="00605216" w:rsidP="00605216">
            <w:pPr>
              <w:spacing w:before="40" w:after="0" w:line="240" w:lineRule="auto"/>
              <w:jc w:val="center"/>
              <w:rPr>
                <w:rFonts w:ascii="Century Gothic" w:hAnsi="Century Gothic"/>
                <w:b/>
                <w:sz w:val="16"/>
                <w:szCs w:val="16"/>
              </w:rPr>
            </w:pPr>
          </w:p>
        </w:tc>
        <w:tc>
          <w:tcPr>
            <w:tcW w:w="1890" w:type="dxa"/>
          </w:tcPr>
          <w:p w14:paraId="0B10AE7A" w14:textId="4A4C560E" w:rsidR="00605216" w:rsidRPr="00E8232C" w:rsidRDefault="005B1025" w:rsidP="00605216">
            <w:pPr>
              <w:spacing w:before="40" w:after="0" w:line="240" w:lineRule="auto"/>
              <w:rPr>
                <w:rFonts w:ascii="Century Gothic" w:hAnsi="Century Gothic"/>
                <w:sz w:val="16"/>
                <w:szCs w:val="16"/>
              </w:rPr>
            </w:pPr>
            <w:r>
              <w:rPr>
                <w:rFonts w:ascii="Century Gothic" w:hAnsi="Century Gothic"/>
                <w:sz w:val="16"/>
                <w:szCs w:val="16"/>
              </w:rPr>
              <w:t>Section 21.1.3.7.</w:t>
            </w:r>
            <w:r w:rsidR="003078DB">
              <w:rPr>
                <w:rFonts w:ascii="Century Gothic" w:hAnsi="Century Gothic"/>
                <w:sz w:val="16"/>
                <w:szCs w:val="16"/>
              </w:rPr>
              <w:t>8</w:t>
            </w:r>
          </w:p>
        </w:tc>
      </w:tr>
      <w:tr w:rsidR="00191A26" w14:paraId="3099E0E9" w14:textId="77777777" w:rsidTr="00FD4BB1">
        <w:trPr>
          <w:trHeight w:val="449"/>
        </w:trPr>
        <w:tc>
          <w:tcPr>
            <w:tcW w:w="7290" w:type="dxa"/>
            <w:gridSpan w:val="2"/>
          </w:tcPr>
          <w:p w14:paraId="28DE4723" w14:textId="0C3D4B6E" w:rsidR="00191A26" w:rsidRDefault="00337A24" w:rsidP="00191A26">
            <w:pPr>
              <w:pStyle w:val="ListParagraph"/>
              <w:numPr>
                <w:ilvl w:val="0"/>
                <w:numId w:val="8"/>
              </w:numPr>
              <w:spacing w:before="40"/>
              <w:ind w:hanging="180"/>
              <w:jc w:val="left"/>
              <w:rPr>
                <w:rFonts w:ascii="Century Gothic" w:hAnsi="Century Gothic"/>
                <w:sz w:val="16"/>
                <w:szCs w:val="16"/>
              </w:rPr>
            </w:pPr>
            <w:r w:rsidRPr="00CD460D">
              <w:rPr>
                <w:rFonts w:ascii="Century Gothic" w:hAnsi="Century Gothic"/>
                <w:sz w:val="16"/>
                <w:szCs w:val="16"/>
              </w:rPr>
              <w:t>Does the private label certificate holder have a plan in place to conduct internal audits to verify non-conformance action?</w:t>
            </w:r>
          </w:p>
          <w:p w14:paraId="3421CE82" w14:textId="7EB9F36F" w:rsidR="00191A26" w:rsidRPr="00191A26" w:rsidRDefault="00191A26" w:rsidP="005127AA">
            <w:pPr>
              <w:spacing w:before="80" w:after="120"/>
              <w:ind w:left="346"/>
              <w:jc w:val="left"/>
              <w:rPr>
                <w:rFonts w:ascii="Century Gothic" w:hAnsi="Century Gothic"/>
                <w:sz w:val="16"/>
                <w:szCs w:val="16"/>
              </w:rPr>
            </w:pPr>
            <w:r w:rsidRPr="00191A26">
              <w:rPr>
                <w:rFonts w:ascii="Century Gothic" w:hAnsi="Century Gothic"/>
                <w:sz w:val="16"/>
                <w:szCs w:val="16"/>
              </w:rPr>
              <w:t xml:space="preserve">Comments: </w:t>
            </w:r>
            <w:r w:rsidRPr="00191A26">
              <w:rPr>
                <w:rFonts w:ascii="Century Gothic" w:hAnsi="Century Gothic"/>
                <w:sz w:val="16"/>
                <w:szCs w:val="16"/>
              </w:rPr>
              <w:fldChar w:fldCharType="begin">
                <w:ffData>
                  <w:name w:val="Text4"/>
                  <w:enabled/>
                  <w:calcOnExit w:val="0"/>
                  <w:textInput/>
                </w:ffData>
              </w:fldChar>
            </w:r>
            <w:r w:rsidRPr="00191A26">
              <w:rPr>
                <w:rFonts w:ascii="Century Gothic" w:hAnsi="Century Gothic"/>
                <w:sz w:val="16"/>
                <w:szCs w:val="16"/>
              </w:rPr>
              <w:instrText xml:space="preserve"> FORMTEXT </w:instrText>
            </w:r>
            <w:r w:rsidRPr="00191A26">
              <w:rPr>
                <w:rFonts w:ascii="Century Gothic" w:hAnsi="Century Gothic"/>
                <w:sz w:val="16"/>
                <w:szCs w:val="16"/>
              </w:rPr>
            </w:r>
            <w:r w:rsidRPr="00191A26">
              <w:rPr>
                <w:rFonts w:ascii="Century Gothic" w:hAnsi="Century Gothic"/>
                <w:sz w:val="16"/>
                <w:szCs w:val="16"/>
              </w:rPr>
              <w:fldChar w:fldCharType="separate"/>
            </w:r>
            <w:r w:rsidRPr="00191A26">
              <w:rPr>
                <w:rFonts w:ascii="Century Gothic" w:hAnsi="Century Gothic"/>
                <w:noProof/>
                <w:sz w:val="16"/>
                <w:szCs w:val="16"/>
              </w:rPr>
              <w:t> </w:t>
            </w:r>
            <w:r w:rsidRPr="00191A26">
              <w:rPr>
                <w:rFonts w:ascii="Century Gothic" w:hAnsi="Century Gothic"/>
                <w:noProof/>
                <w:sz w:val="16"/>
                <w:szCs w:val="16"/>
              </w:rPr>
              <w:t> </w:t>
            </w:r>
            <w:r w:rsidRPr="00191A26">
              <w:rPr>
                <w:rFonts w:ascii="Century Gothic" w:hAnsi="Century Gothic"/>
                <w:noProof/>
                <w:sz w:val="16"/>
                <w:szCs w:val="16"/>
              </w:rPr>
              <w:t> </w:t>
            </w:r>
            <w:r w:rsidRPr="00191A26">
              <w:rPr>
                <w:rFonts w:ascii="Century Gothic" w:hAnsi="Century Gothic"/>
                <w:noProof/>
                <w:sz w:val="16"/>
                <w:szCs w:val="16"/>
              </w:rPr>
              <w:t> </w:t>
            </w:r>
            <w:r w:rsidRPr="00191A26">
              <w:rPr>
                <w:rFonts w:ascii="Century Gothic" w:hAnsi="Century Gothic"/>
                <w:noProof/>
                <w:sz w:val="16"/>
                <w:szCs w:val="16"/>
              </w:rPr>
              <w:t> </w:t>
            </w:r>
            <w:r w:rsidRPr="00191A26">
              <w:rPr>
                <w:rFonts w:ascii="Century Gothic" w:hAnsi="Century Gothic"/>
                <w:sz w:val="16"/>
                <w:szCs w:val="16"/>
              </w:rPr>
              <w:fldChar w:fldCharType="end"/>
            </w:r>
          </w:p>
        </w:tc>
        <w:tc>
          <w:tcPr>
            <w:tcW w:w="1440" w:type="dxa"/>
          </w:tcPr>
          <w:sdt>
            <w:sdtPr>
              <w:rPr>
                <w:rFonts w:ascii="Century Gothic" w:hAnsi="Century Gothic"/>
                <w:b/>
                <w:sz w:val="16"/>
                <w:szCs w:val="16"/>
              </w:rPr>
              <w:id w:val="-1049843505"/>
              <w:placeholder>
                <w:docPart w:val="342B61A9E80B47D4A5092A5745997AF9"/>
              </w:placeholder>
              <w:dropDownList>
                <w:listItem w:displayText="Click To Select   " w:value="Click To Select   "/>
                <w:listItem w:displayText="Yes" w:value="Yes"/>
                <w:listItem w:displayText="No" w:value="No"/>
                <w:listItem w:displayText="N/A" w:value="N/A"/>
              </w:dropDownList>
            </w:sdtPr>
            <w:sdtEndPr/>
            <w:sdtContent>
              <w:p w14:paraId="1D58CDB4" w14:textId="77777777" w:rsidR="00191A26" w:rsidRDefault="00191A26" w:rsidP="00191A26">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0FFC2BF8" w14:textId="77777777" w:rsidR="00191A26" w:rsidRDefault="00191A26" w:rsidP="00191A26">
            <w:pPr>
              <w:spacing w:before="40" w:after="0" w:line="240" w:lineRule="auto"/>
              <w:jc w:val="center"/>
              <w:rPr>
                <w:rFonts w:ascii="Century Gothic" w:hAnsi="Century Gothic"/>
                <w:b/>
                <w:sz w:val="16"/>
                <w:szCs w:val="16"/>
              </w:rPr>
            </w:pPr>
          </w:p>
        </w:tc>
        <w:tc>
          <w:tcPr>
            <w:tcW w:w="1890" w:type="dxa"/>
          </w:tcPr>
          <w:p w14:paraId="582F7B4B" w14:textId="3EBBB82E" w:rsidR="00191A26" w:rsidRPr="00E8232C" w:rsidRDefault="003078DB" w:rsidP="00191A26">
            <w:pPr>
              <w:spacing w:before="40" w:after="0" w:line="240" w:lineRule="auto"/>
              <w:rPr>
                <w:rFonts w:ascii="Century Gothic" w:hAnsi="Century Gothic"/>
                <w:sz w:val="16"/>
                <w:szCs w:val="16"/>
              </w:rPr>
            </w:pPr>
            <w:r>
              <w:rPr>
                <w:rFonts w:ascii="Century Gothic" w:hAnsi="Century Gothic"/>
                <w:sz w:val="16"/>
                <w:szCs w:val="16"/>
              </w:rPr>
              <w:t>Section 21.1.3.7.9</w:t>
            </w:r>
          </w:p>
        </w:tc>
      </w:tr>
      <w:tr w:rsidR="00161AE2" w14:paraId="7E764469" w14:textId="77777777" w:rsidTr="00FD4BB1">
        <w:trPr>
          <w:trHeight w:val="449"/>
        </w:trPr>
        <w:tc>
          <w:tcPr>
            <w:tcW w:w="7290" w:type="dxa"/>
            <w:gridSpan w:val="2"/>
          </w:tcPr>
          <w:p w14:paraId="2EA808EF" w14:textId="286A65AB" w:rsidR="00161AE2" w:rsidRDefault="000C798B" w:rsidP="00161AE2">
            <w:pPr>
              <w:pStyle w:val="ListParagraph"/>
              <w:numPr>
                <w:ilvl w:val="0"/>
                <w:numId w:val="8"/>
              </w:numPr>
              <w:spacing w:before="40"/>
              <w:ind w:hanging="180"/>
              <w:jc w:val="left"/>
              <w:rPr>
                <w:rFonts w:ascii="Century Gothic" w:hAnsi="Century Gothic"/>
                <w:sz w:val="16"/>
                <w:szCs w:val="16"/>
              </w:rPr>
            </w:pPr>
            <w:r w:rsidRPr="00CD460D">
              <w:rPr>
                <w:rFonts w:ascii="Century Gothic" w:hAnsi="Century Gothic"/>
                <w:sz w:val="16"/>
                <w:szCs w:val="16"/>
              </w:rPr>
              <w:t>Do internal audit records exist?</w:t>
            </w:r>
          </w:p>
          <w:p w14:paraId="6C66BA65" w14:textId="63E907F0" w:rsidR="00161AE2" w:rsidRPr="00161AE2" w:rsidRDefault="00161AE2" w:rsidP="005127AA">
            <w:pPr>
              <w:spacing w:before="80" w:after="120"/>
              <w:ind w:left="346"/>
              <w:jc w:val="left"/>
              <w:rPr>
                <w:rFonts w:ascii="Century Gothic" w:hAnsi="Century Gothic"/>
                <w:sz w:val="16"/>
                <w:szCs w:val="16"/>
              </w:rPr>
            </w:pPr>
            <w:r w:rsidRPr="00161AE2">
              <w:rPr>
                <w:rFonts w:ascii="Century Gothic" w:hAnsi="Century Gothic"/>
                <w:sz w:val="16"/>
                <w:szCs w:val="16"/>
              </w:rPr>
              <w:t xml:space="preserve">Comments: </w:t>
            </w:r>
            <w:r w:rsidRPr="00161AE2">
              <w:rPr>
                <w:rFonts w:ascii="Century Gothic" w:hAnsi="Century Gothic"/>
                <w:sz w:val="16"/>
                <w:szCs w:val="16"/>
              </w:rPr>
              <w:fldChar w:fldCharType="begin">
                <w:ffData>
                  <w:name w:val="Text4"/>
                  <w:enabled/>
                  <w:calcOnExit w:val="0"/>
                  <w:textInput/>
                </w:ffData>
              </w:fldChar>
            </w:r>
            <w:r w:rsidRPr="00161AE2">
              <w:rPr>
                <w:rFonts w:ascii="Century Gothic" w:hAnsi="Century Gothic"/>
                <w:sz w:val="16"/>
                <w:szCs w:val="16"/>
              </w:rPr>
              <w:instrText xml:space="preserve"> FORMTEXT </w:instrText>
            </w:r>
            <w:r w:rsidRPr="00161AE2">
              <w:rPr>
                <w:rFonts w:ascii="Century Gothic" w:hAnsi="Century Gothic"/>
                <w:sz w:val="16"/>
                <w:szCs w:val="16"/>
              </w:rPr>
            </w:r>
            <w:r w:rsidRPr="00161AE2">
              <w:rPr>
                <w:rFonts w:ascii="Century Gothic" w:hAnsi="Century Gothic"/>
                <w:sz w:val="16"/>
                <w:szCs w:val="16"/>
              </w:rPr>
              <w:fldChar w:fldCharType="separate"/>
            </w:r>
            <w:r w:rsidRPr="00161AE2">
              <w:rPr>
                <w:rFonts w:ascii="Century Gothic" w:hAnsi="Century Gothic"/>
                <w:noProof/>
                <w:sz w:val="16"/>
                <w:szCs w:val="16"/>
              </w:rPr>
              <w:t> </w:t>
            </w:r>
            <w:r w:rsidRPr="00161AE2">
              <w:rPr>
                <w:rFonts w:ascii="Century Gothic" w:hAnsi="Century Gothic"/>
                <w:noProof/>
                <w:sz w:val="16"/>
                <w:szCs w:val="16"/>
              </w:rPr>
              <w:t> </w:t>
            </w:r>
            <w:r w:rsidRPr="00161AE2">
              <w:rPr>
                <w:rFonts w:ascii="Century Gothic" w:hAnsi="Century Gothic"/>
                <w:noProof/>
                <w:sz w:val="16"/>
                <w:szCs w:val="16"/>
              </w:rPr>
              <w:t> </w:t>
            </w:r>
            <w:r w:rsidRPr="00161AE2">
              <w:rPr>
                <w:rFonts w:ascii="Century Gothic" w:hAnsi="Century Gothic"/>
                <w:noProof/>
                <w:sz w:val="16"/>
                <w:szCs w:val="16"/>
              </w:rPr>
              <w:t> </w:t>
            </w:r>
            <w:r w:rsidRPr="00161AE2">
              <w:rPr>
                <w:rFonts w:ascii="Century Gothic" w:hAnsi="Century Gothic"/>
                <w:noProof/>
                <w:sz w:val="16"/>
                <w:szCs w:val="16"/>
              </w:rPr>
              <w:t> </w:t>
            </w:r>
            <w:r w:rsidRPr="00161AE2">
              <w:rPr>
                <w:rFonts w:ascii="Century Gothic" w:hAnsi="Century Gothic"/>
                <w:sz w:val="16"/>
                <w:szCs w:val="16"/>
              </w:rPr>
              <w:fldChar w:fldCharType="end"/>
            </w:r>
          </w:p>
        </w:tc>
        <w:tc>
          <w:tcPr>
            <w:tcW w:w="1440" w:type="dxa"/>
          </w:tcPr>
          <w:sdt>
            <w:sdtPr>
              <w:rPr>
                <w:rFonts w:ascii="Century Gothic" w:hAnsi="Century Gothic"/>
                <w:b/>
                <w:sz w:val="16"/>
                <w:szCs w:val="16"/>
              </w:rPr>
              <w:id w:val="-1498961964"/>
              <w:placeholder>
                <w:docPart w:val="76785BAB10C14E8CB18C087C2D632252"/>
              </w:placeholder>
              <w:dropDownList>
                <w:listItem w:displayText="Click To Select   " w:value="Click To Select   "/>
                <w:listItem w:displayText="Yes" w:value="Yes"/>
                <w:listItem w:displayText="No" w:value="No"/>
                <w:listItem w:displayText="N/A" w:value="N/A"/>
              </w:dropDownList>
            </w:sdtPr>
            <w:sdtEndPr/>
            <w:sdtContent>
              <w:p w14:paraId="6E1A9344" w14:textId="77777777" w:rsidR="00161AE2" w:rsidRDefault="00161AE2" w:rsidP="00161AE2">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3C09AAB4" w14:textId="77777777" w:rsidR="00161AE2" w:rsidRDefault="00161AE2" w:rsidP="00161AE2">
            <w:pPr>
              <w:spacing w:before="40" w:after="0" w:line="240" w:lineRule="auto"/>
              <w:jc w:val="center"/>
              <w:rPr>
                <w:rFonts w:ascii="Century Gothic" w:hAnsi="Century Gothic"/>
                <w:b/>
                <w:sz w:val="16"/>
                <w:szCs w:val="16"/>
              </w:rPr>
            </w:pPr>
          </w:p>
        </w:tc>
        <w:tc>
          <w:tcPr>
            <w:tcW w:w="1890" w:type="dxa"/>
          </w:tcPr>
          <w:p w14:paraId="59E69886" w14:textId="38222C46" w:rsidR="00161AE2" w:rsidRDefault="003078DB" w:rsidP="00161AE2">
            <w:pPr>
              <w:spacing w:before="40" w:after="0" w:line="240" w:lineRule="auto"/>
              <w:rPr>
                <w:rFonts w:ascii="Century Gothic" w:hAnsi="Century Gothic"/>
                <w:sz w:val="16"/>
                <w:szCs w:val="16"/>
              </w:rPr>
            </w:pPr>
            <w:r>
              <w:rPr>
                <w:rFonts w:ascii="Century Gothic" w:hAnsi="Century Gothic"/>
                <w:sz w:val="16"/>
                <w:szCs w:val="16"/>
              </w:rPr>
              <w:t>Section 21.1.3.7.1</w:t>
            </w:r>
            <w:r w:rsidR="004510C0">
              <w:rPr>
                <w:rFonts w:ascii="Century Gothic" w:hAnsi="Century Gothic"/>
                <w:sz w:val="16"/>
                <w:szCs w:val="16"/>
              </w:rPr>
              <w:t>2</w:t>
            </w:r>
          </w:p>
        </w:tc>
      </w:tr>
      <w:tr w:rsidR="004F5E4B" w14:paraId="764D492E" w14:textId="77777777" w:rsidTr="00FD4BB1">
        <w:trPr>
          <w:trHeight w:val="288"/>
        </w:trPr>
        <w:tc>
          <w:tcPr>
            <w:tcW w:w="10620" w:type="dxa"/>
            <w:gridSpan w:val="4"/>
            <w:shd w:val="clear" w:color="auto" w:fill="000000" w:themeFill="text1"/>
            <w:vAlign w:val="center"/>
          </w:tcPr>
          <w:p w14:paraId="764D492D" w14:textId="77777777" w:rsidR="004F5E4B" w:rsidRDefault="004F5E4B" w:rsidP="004F5E4B">
            <w:pPr>
              <w:tabs>
                <w:tab w:val="left" w:pos="787"/>
                <w:tab w:val="center" w:pos="1317"/>
              </w:tabs>
              <w:spacing w:after="0" w:line="240" w:lineRule="auto"/>
              <w:jc w:val="left"/>
              <w:rPr>
                <w:rFonts w:ascii="Century Gothic" w:hAnsi="Century Gothic"/>
                <w:b/>
                <w:sz w:val="16"/>
                <w:szCs w:val="16"/>
              </w:rPr>
            </w:pPr>
            <w:r w:rsidRPr="009364D7">
              <w:rPr>
                <w:rFonts w:ascii="Century Gothic" w:hAnsi="Century Gothic"/>
                <w:b/>
                <w:sz w:val="18"/>
                <w:szCs w:val="16"/>
              </w:rPr>
              <w:t>RESULTS</w:t>
            </w:r>
          </w:p>
        </w:tc>
      </w:tr>
      <w:tr w:rsidR="004F5E4B" w14:paraId="764D4930" w14:textId="77777777" w:rsidTr="00FD4BB1">
        <w:trPr>
          <w:trHeight w:val="288"/>
        </w:trPr>
        <w:tc>
          <w:tcPr>
            <w:tcW w:w="10620" w:type="dxa"/>
            <w:gridSpan w:val="4"/>
            <w:shd w:val="clear" w:color="auto" w:fill="auto"/>
            <w:vAlign w:val="center"/>
          </w:tcPr>
          <w:p w14:paraId="6BD56F9D" w14:textId="186C482E" w:rsidR="004F5E4B" w:rsidRPr="00DF4D92" w:rsidRDefault="004F5E4B" w:rsidP="00DF4D92">
            <w:pPr>
              <w:spacing w:before="40" w:after="0" w:line="240" w:lineRule="auto"/>
              <w:jc w:val="left"/>
              <w:rPr>
                <w:rFonts w:ascii="Century Gothic" w:hAnsi="Century Gothic"/>
                <w:b/>
                <w:sz w:val="16"/>
                <w:szCs w:val="16"/>
              </w:rPr>
            </w:pPr>
            <w:r>
              <w:rPr>
                <w:rFonts w:ascii="Century Gothic" w:hAnsi="Century Gothic"/>
                <w:sz w:val="16"/>
                <w:szCs w:val="16"/>
              </w:rPr>
              <w:t xml:space="preserve">Corrective Action Required? </w:t>
            </w:r>
            <w:sdt>
              <w:sdtPr>
                <w:rPr>
                  <w:rFonts w:ascii="Century Gothic" w:hAnsi="Century Gothic"/>
                  <w:b/>
                  <w:sz w:val="16"/>
                  <w:szCs w:val="16"/>
                </w:rPr>
                <w:id w:val="-752278897"/>
                <w:placeholder>
                  <w:docPart w:val="753FD39399B34B46AF7B8BF75777132E"/>
                </w:placeholder>
                <w:dropDownList>
                  <w:listItem w:displayText="Click To Select   " w:value="Click To Select   "/>
                  <w:listItem w:displayText="Yes" w:value="Yes"/>
                  <w:listItem w:displayText="No" w:value="No"/>
                  <w:listItem w:displayText="N/A" w:value="N/A"/>
                </w:dropDownList>
              </w:sdtPr>
              <w:sdtEndPr/>
              <w:sdtContent>
                <w:r w:rsidR="00EB6AEA">
                  <w:rPr>
                    <w:rFonts w:ascii="Century Gothic" w:hAnsi="Century Gothic"/>
                    <w:b/>
                    <w:sz w:val="16"/>
                    <w:szCs w:val="16"/>
                  </w:rPr>
                  <w:t xml:space="preserve">Click To Select   </w:t>
                </w:r>
              </w:sdtContent>
            </w:sdt>
          </w:p>
          <w:p w14:paraId="764D492F" w14:textId="3D046974" w:rsidR="00DF4D92" w:rsidRDefault="00DF4D92" w:rsidP="00DF4D92">
            <w:pPr>
              <w:tabs>
                <w:tab w:val="left" w:pos="787"/>
                <w:tab w:val="center" w:pos="1317"/>
              </w:tabs>
              <w:spacing w:before="80" w:after="120" w:line="240" w:lineRule="auto"/>
              <w:jc w:val="left"/>
              <w:rPr>
                <w:rFonts w:ascii="Century Gothic" w:hAnsi="Century Gothic"/>
                <w:b/>
                <w:sz w:val="16"/>
                <w:szCs w:val="16"/>
              </w:rPr>
            </w:pPr>
            <w:r>
              <w:rPr>
                <w:rFonts w:ascii="Century Gothic" w:hAnsi="Century Gothic"/>
                <w:sz w:val="16"/>
                <w:szCs w:val="16"/>
              </w:rPr>
              <w:t>Explain</w:t>
            </w:r>
            <w:r w:rsidRPr="007704F9">
              <w:rPr>
                <w:rFonts w:ascii="Century Gothic" w:hAnsi="Century Gothic"/>
                <w:sz w:val="16"/>
                <w:szCs w:val="16"/>
              </w:rPr>
              <w:t xml:space="preserve">: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r>
      <w:tr w:rsidR="004F5E4B" w14:paraId="764D4932" w14:textId="77777777" w:rsidTr="00FD4BB1">
        <w:trPr>
          <w:trHeight w:val="288"/>
        </w:trPr>
        <w:tc>
          <w:tcPr>
            <w:tcW w:w="10620" w:type="dxa"/>
            <w:gridSpan w:val="4"/>
            <w:shd w:val="clear" w:color="auto" w:fill="auto"/>
            <w:vAlign w:val="center"/>
          </w:tcPr>
          <w:p w14:paraId="4CB52477" w14:textId="77777777" w:rsidR="00DF4D92" w:rsidRDefault="004F5E4B" w:rsidP="00DF4D92">
            <w:pPr>
              <w:spacing w:before="40" w:after="0" w:line="240" w:lineRule="auto"/>
              <w:jc w:val="left"/>
              <w:rPr>
                <w:rFonts w:ascii="Century Gothic" w:hAnsi="Century Gothic"/>
                <w:b/>
                <w:sz w:val="16"/>
                <w:szCs w:val="16"/>
              </w:rPr>
            </w:pPr>
            <w:r>
              <w:rPr>
                <w:rFonts w:ascii="Century Gothic" w:hAnsi="Century Gothic"/>
                <w:sz w:val="16"/>
                <w:szCs w:val="16"/>
              </w:rPr>
              <w:t xml:space="preserve">Preventive Action Required? </w:t>
            </w:r>
            <w:sdt>
              <w:sdtPr>
                <w:rPr>
                  <w:rFonts w:ascii="Century Gothic" w:hAnsi="Century Gothic"/>
                  <w:b/>
                  <w:sz w:val="16"/>
                  <w:szCs w:val="16"/>
                </w:rPr>
                <w:id w:val="-659609081"/>
                <w:placeholder>
                  <w:docPart w:val="DD53C590D3B64A1F94025A00B72B6F81"/>
                </w:placeholder>
                <w:dropDownList>
                  <w:listItem w:displayText="Click To Select   " w:value="Click To Select   "/>
                  <w:listItem w:displayText="Yes" w:value="Yes"/>
                  <w:listItem w:displayText="No" w:value="No"/>
                  <w:listItem w:displayText="N/A" w:value="N/A"/>
                </w:dropDownList>
              </w:sdtPr>
              <w:sdtEndPr/>
              <w:sdtContent>
                <w:r w:rsidR="00DF4D92">
                  <w:rPr>
                    <w:rFonts w:ascii="Century Gothic" w:hAnsi="Century Gothic"/>
                    <w:b/>
                    <w:sz w:val="16"/>
                    <w:szCs w:val="16"/>
                  </w:rPr>
                  <w:t xml:space="preserve">Click To Select   </w:t>
                </w:r>
              </w:sdtContent>
            </w:sdt>
          </w:p>
          <w:p w14:paraId="764D4931" w14:textId="7EAA6B59" w:rsidR="004F5E4B" w:rsidRDefault="00DF4D92" w:rsidP="00DF4D92">
            <w:pPr>
              <w:tabs>
                <w:tab w:val="left" w:pos="787"/>
                <w:tab w:val="center" w:pos="1317"/>
              </w:tabs>
              <w:spacing w:before="80" w:after="120" w:line="240" w:lineRule="auto"/>
              <w:rPr>
                <w:rFonts w:ascii="Century Gothic" w:hAnsi="Century Gothic"/>
                <w:sz w:val="16"/>
                <w:szCs w:val="16"/>
              </w:rPr>
            </w:pPr>
            <w:r>
              <w:rPr>
                <w:rFonts w:ascii="Century Gothic" w:hAnsi="Century Gothic"/>
                <w:sz w:val="16"/>
                <w:szCs w:val="16"/>
              </w:rPr>
              <w:t>Explain</w:t>
            </w:r>
            <w:r w:rsidRPr="007704F9">
              <w:rPr>
                <w:rFonts w:ascii="Century Gothic" w:hAnsi="Century Gothic"/>
                <w:sz w:val="16"/>
                <w:szCs w:val="16"/>
              </w:rPr>
              <w:t xml:space="preserve">: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r>
      <w:tr w:rsidR="004F5E4B" w14:paraId="764D4934" w14:textId="77777777" w:rsidTr="00FD4BB1">
        <w:trPr>
          <w:trHeight w:val="288"/>
        </w:trPr>
        <w:tc>
          <w:tcPr>
            <w:tcW w:w="10620" w:type="dxa"/>
            <w:gridSpan w:val="4"/>
            <w:shd w:val="clear" w:color="auto" w:fill="auto"/>
            <w:vAlign w:val="center"/>
          </w:tcPr>
          <w:p w14:paraId="764D4933" w14:textId="77777777" w:rsidR="004F5E4B" w:rsidRDefault="004F5E4B" w:rsidP="004F5E4B">
            <w:pPr>
              <w:tabs>
                <w:tab w:val="left" w:pos="787"/>
                <w:tab w:val="center" w:pos="1317"/>
              </w:tabs>
              <w:spacing w:after="0" w:line="240" w:lineRule="auto"/>
              <w:jc w:val="left"/>
              <w:rPr>
                <w:rFonts w:ascii="Century Gothic" w:hAnsi="Century Gothic"/>
                <w:sz w:val="16"/>
                <w:szCs w:val="16"/>
              </w:rPr>
            </w:pPr>
            <w:r>
              <w:rPr>
                <w:rFonts w:ascii="Century Gothic" w:hAnsi="Century Gothic"/>
                <w:sz w:val="16"/>
                <w:szCs w:val="16"/>
              </w:rPr>
              <w:t xml:space="preserve">Audit Findings: </w:t>
            </w:r>
            <w:r w:rsidRPr="00BA0712">
              <w:rPr>
                <w:rFonts w:ascii="Century Gothic" w:hAnsi="Century Gothic"/>
                <w:sz w:val="16"/>
                <w:szCs w:val="16"/>
              </w:rPr>
              <w:fldChar w:fldCharType="begin">
                <w:ffData>
                  <w:name w:val="Text4"/>
                  <w:enabled/>
                  <w:calcOnExit w:val="0"/>
                  <w:textInput/>
                </w:ffData>
              </w:fldChar>
            </w:r>
            <w:r w:rsidRPr="00BA0712">
              <w:rPr>
                <w:rFonts w:ascii="Century Gothic" w:hAnsi="Century Gothic"/>
                <w:sz w:val="16"/>
                <w:szCs w:val="16"/>
              </w:rPr>
              <w:instrText xml:space="preserve"> FORMTEXT </w:instrText>
            </w:r>
            <w:r w:rsidRPr="00BA0712">
              <w:rPr>
                <w:rFonts w:ascii="Century Gothic" w:hAnsi="Century Gothic"/>
                <w:sz w:val="16"/>
                <w:szCs w:val="16"/>
              </w:rPr>
            </w:r>
            <w:r w:rsidRPr="00BA0712">
              <w:rPr>
                <w:rFonts w:ascii="Century Gothic" w:hAnsi="Century Gothic"/>
                <w:sz w:val="16"/>
                <w:szCs w:val="16"/>
              </w:rPr>
              <w:fldChar w:fldCharType="separate"/>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sz w:val="16"/>
                <w:szCs w:val="16"/>
              </w:rPr>
              <w:fldChar w:fldCharType="end"/>
            </w:r>
          </w:p>
        </w:tc>
      </w:tr>
    </w:tbl>
    <w:p w14:paraId="764D4935" w14:textId="1864C454" w:rsidR="00972416" w:rsidRPr="00BB6F0F" w:rsidRDefault="00972416" w:rsidP="00CD16E4">
      <w:pPr>
        <w:tabs>
          <w:tab w:val="left" w:pos="490"/>
        </w:tabs>
        <w:spacing w:before="240" w:after="0"/>
        <w:rPr>
          <w:rFonts w:ascii="Century Gothic" w:hAnsi="Century Gothic"/>
          <w:b/>
          <w:sz w:val="20"/>
          <w:szCs w:val="20"/>
        </w:rPr>
      </w:pPr>
    </w:p>
    <w:sectPr w:rsidR="00972416" w:rsidRPr="00BB6F0F" w:rsidSect="00075D09">
      <w:headerReference w:type="default" r:id="rId11"/>
      <w:footerReference w:type="default" r:id="rId12"/>
      <w:pgSz w:w="12240" w:h="15840"/>
      <w:pgMar w:top="2070" w:right="720" w:bottom="720" w:left="720" w:header="108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5710A7" w14:textId="77777777" w:rsidR="005325F5" w:rsidRDefault="005325F5" w:rsidP="00ED0695">
      <w:r>
        <w:separator/>
      </w:r>
    </w:p>
  </w:endnote>
  <w:endnote w:type="continuationSeparator" w:id="0">
    <w:p w14:paraId="2ADE21F2" w14:textId="77777777" w:rsidR="005325F5" w:rsidRDefault="005325F5" w:rsidP="00ED0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D493E" w14:textId="77777777" w:rsidR="00B30D0F" w:rsidRDefault="00B30D0F" w:rsidP="00A54342">
    <w:pPr>
      <w:pStyle w:val="Footer"/>
      <w:tabs>
        <w:tab w:val="clear" w:pos="9360"/>
        <w:tab w:val="right" w:pos="10800"/>
      </w:tabs>
      <w:rPr>
        <w:rFonts w:ascii="Century Gothic" w:hAnsi="Century Gothic"/>
        <w:sz w:val="16"/>
        <w:szCs w:val="16"/>
      </w:rPr>
    </w:pPr>
    <w:r>
      <w:rPr>
        <w:rFonts w:ascii="Century Gothic" w:hAnsi="Century Gothic"/>
        <w:b/>
        <w:sz w:val="16"/>
        <w:szCs w:val="16"/>
      </w:rPr>
      <w:t>Submit VCAP Audit Checklist To NCWM</w:t>
    </w:r>
    <w:r w:rsidRPr="00E2028E">
      <w:rPr>
        <w:rFonts w:ascii="Century Gothic" w:hAnsi="Century Gothic"/>
        <w:b/>
        <w:sz w:val="16"/>
        <w:szCs w:val="16"/>
      </w:rPr>
      <w:t>:</w:t>
    </w:r>
    <w:r w:rsidRPr="00E34ED8">
      <w:rPr>
        <w:rFonts w:ascii="Century Gothic" w:hAnsi="Century Gothic"/>
        <w:sz w:val="16"/>
        <w:szCs w:val="16"/>
      </w:rPr>
      <w:t xml:space="preserve"> </w:t>
    </w:r>
    <w:r>
      <w:rPr>
        <w:rFonts w:ascii="Century Gothic" w:hAnsi="Century Gothic"/>
        <w:sz w:val="16"/>
        <w:szCs w:val="16"/>
      </w:rPr>
      <w:tab/>
    </w:r>
  </w:p>
  <w:p w14:paraId="764D493F" w14:textId="74B0FE52" w:rsidR="00B30D0F" w:rsidRPr="003D6D93" w:rsidRDefault="00B30D0F" w:rsidP="0009215B">
    <w:pPr>
      <w:pStyle w:val="Footer"/>
      <w:tabs>
        <w:tab w:val="clear" w:pos="4680"/>
        <w:tab w:val="clear" w:pos="9360"/>
        <w:tab w:val="center" w:pos="9000"/>
        <w:tab w:val="right" w:pos="10800"/>
      </w:tabs>
      <w:rPr>
        <w:rFonts w:ascii="Century Gothic" w:hAnsi="Century Gothic"/>
        <w:sz w:val="16"/>
        <w:szCs w:val="16"/>
      </w:rPr>
    </w:pPr>
    <w:r>
      <w:rPr>
        <w:rFonts w:ascii="Century Gothic" w:hAnsi="Century Gothic"/>
        <w:sz w:val="16"/>
        <w:szCs w:val="16"/>
      </w:rPr>
      <w:t xml:space="preserve">1135 M Street, Suite 110 / </w:t>
    </w:r>
    <w:r w:rsidRPr="003D6D93">
      <w:rPr>
        <w:rFonts w:ascii="Century Gothic" w:hAnsi="Century Gothic"/>
        <w:sz w:val="16"/>
        <w:szCs w:val="16"/>
      </w:rPr>
      <w:t>Lincoln, Nebraska 68508</w:t>
    </w:r>
    <w:r w:rsidRPr="003D6D93">
      <w:rPr>
        <w:rFonts w:ascii="Century Gothic" w:hAnsi="Century Gothic"/>
        <w:sz w:val="16"/>
        <w:szCs w:val="16"/>
      </w:rPr>
      <w:tab/>
    </w:r>
    <w:r>
      <w:rPr>
        <w:rFonts w:ascii="Century Gothic" w:hAnsi="Century Gothic"/>
        <w:sz w:val="16"/>
        <w:szCs w:val="16"/>
      </w:rPr>
      <w:tab/>
      <w:t xml:space="preserve">Revised: </w:t>
    </w:r>
    <w:r w:rsidR="005A19EF">
      <w:rPr>
        <w:rFonts w:ascii="Century Gothic" w:hAnsi="Century Gothic"/>
        <w:sz w:val="16"/>
        <w:szCs w:val="16"/>
      </w:rPr>
      <w:t>April</w:t>
    </w:r>
    <w:r w:rsidR="00E95354">
      <w:rPr>
        <w:rFonts w:ascii="Century Gothic" w:hAnsi="Century Gothic"/>
        <w:sz w:val="16"/>
        <w:szCs w:val="16"/>
      </w:rPr>
      <w:t xml:space="preserve"> 2020</w:t>
    </w:r>
    <w:r>
      <w:rPr>
        <w:rFonts w:ascii="Century Gothic" w:hAnsi="Century Gothic"/>
        <w:sz w:val="16"/>
        <w:szCs w:val="16"/>
      </w:rPr>
      <w:tab/>
    </w:r>
    <w:r w:rsidRPr="003D6D93">
      <w:rPr>
        <w:rFonts w:ascii="Century Gothic" w:hAnsi="Century Gothic"/>
        <w:sz w:val="16"/>
        <w:szCs w:val="16"/>
      </w:rPr>
      <w:tab/>
    </w:r>
  </w:p>
  <w:p w14:paraId="764D4940" w14:textId="51BFF4FB" w:rsidR="00B30D0F" w:rsidRPr="00181F66" w:rsidRDefault="00B30D0F" w:rsidP="00181F66">
    <w:pPr>
      <w:tabs>
        <w:tab w:val="right" w:pos="10800"/>
      </w:tabs>
      <w:spacing w:after="0" w:line="240" w:lineRule="auto"/>
      <w:rPr>
        <w:rFonts w:ascii="Century Gothic" w:hAnsi="Century Gothic"/>
        <w:sz w:val="16"/>
        <w:szCs w:val="16"/>
      </w:rPr>
    </w:pPr>
    <w:r w:rsidRPr="003D6D93">
      <w:rPr>
        <w:rFonts w:ascii="Century Gothic" w:hAnsi="Century Gothic"/>
        <w:b/>
        <w:sz w:val="16"/>
        <w:szCs w:val="16"/>
      </w:rPr>
      <w:t>P.</w:t>
    </w:r>
    <w:r w:rsidRPr="003D6D93">
      <w:rPr>
        <w:rFonts w:ascii="Century Gothic" w:hAnsi="Century Gothic"/>
        <w:sz w:val="16"/>
        <w:szCs w:val="16"/>
      </w:rPr>
      <w:t xml:space="preserve"> 402.434.4880    </w:t>
    </w:r>
    <w:r w:rsidRPr="003D6D93">
      <w:rPr>
        <w:rFonts w:ascii="Century Gothic" w:hAnsi="Century Gothic"/>
        <w:b/>
        <w:sz w:val="16"/>
        <w:szCs w:val="16"/>
      </w:rPr>
      <w:t>F.</w:t>
    </w:r>
    <w:r w:rsidRPr="003D6D93">
      <w:rPr>
        <w:rFonts w:ascii="Century Gothic" w:hAnsi="Century Gothic"/>
        <w:sz w:val="16"/>
        <w:szCs w:val="16"/>
      </w:rPr>
      <w:t xml:space="preserve"> 402.434.4878    </w:t>
    </w:r>
    <w:r w:rsidRPr="003D6D93">
      <w:rPr>
        <w:rFonts w:ascii="Century Gothic" w:hAnsi="Century Gothic"/>
        <w:b/>
        <w:sz w:val="16"/>
        <w:szCs w:val="16"/>
      </w:rPr>
      <w:t>E.</w:t>
    </w:r>
    <w:r w:rsidRPr="003D6D93">
      <w:rPr>
        <w:rFonts w:ascii="Century Gothic" w:hAnsi="Century Gothic"/>
        <w:sz w:val="16"/>
        <w:szCs w:val="16"/>
      </w:rPr>
      <w:t xml:space="preserve"> info@ncwm.</w:t>
    </w:r>
    <w:r w:rsidR="00023A1A">
      <w:rPr>
        <w:rFonts w:ascii="Century Gothic" w:hAnsi="Century Gothic"/>
        <w:sz w:val="16"/>
        <w:szCs w:val="16"/>
      </w:rPr>
      <w:t>com</w:t>
    </w:r>
    <w:r w:rsidRPr="003D6D93">
      <w:rPr>
        <w:rFonts w:ascii="Century Gothic" w:hAnsi="Century Gothic"/>
        <w:sz w:val="16"/>
        <w:szCs w:val="16"/>
      </w:rPr>
      <w:t xml:space="preserve">    </w:t>
    </w:r>
    <w:r w:rsidRPr="003D6D93">
      <w:rPr>
        <w:rFonts w:ascii="Century Gothic" w:hAnsi="Century Gothic"/>
        <w:b/>
        <w:sz w:val="16"/>
        <w:szCs w:val="16"/>
      </w:rPr>
      <w:t>W.</w:t>
    </w:r>
    <w:r w:rsidRPr="003D6D93">
      <w:rPr>
        <w:rFonts w:ascii="Century Gothic" w:hAnsi="Century Gothic"/>
        <w:sz w:val="16"/>
        <w:szCs w:val="16"/>
      </w:rPr>
      <w:t xml:space="preserve"> www.ncwm.</w:t>
    </w:r>
    <w:r w:rsidR="00023A1A">
      <w:rPr>
        <w:rFonts w:ascii="Century Gothic" w:hAnsi="Century Gothic"/>
        <w:sz w:val="16"/>
        <w:szCs w:val="16"/>
      </w:rPr>
      <w:t>com</w:t>
    </w:r>
    <w:r w:rsidRPr="003D6D93">
      <w:rPr>
        <w:rFonts w:ascii="Century Gothic" w:hAnsi="Century Gothic"/>
        <w:sz w:val="16"/>
        <w:szCs w:val="16"/>
      </w:rPr>
      <w:tab/>
    </w:r>
    <w:sdt>
      <w:sdtPr>
        <w:rPr>
          <w:rFonts w:ascii="Century Gothic" w:hAnsi="Century Gothic"/>
          <w:sz w:val="16"/>
          <w:szCs w:val="16"/>
        </w:rPr>
        <w:id w:val="565050523"/>
        <w:docPartObj>
          <w:docPartGallery w:val="Page Numbers (Top of Page)"/>
          <w:docPartUnique/>
        </w:docPartObj>
      </w:sdtPr>
      <w:sdtEndPr/>
      <w:sdtContent>
        <w:r w:rsidRPr="00181F66">
          <w:rPr>
            <w:rFonts w:ascii="Century Gothic" w:hAnsi="Century Gothic"/>
            <w:sz w:val="16"/>
            <w:szCs w:val="16"/>
          </w:rPr>
          <w:t xml:space="preserve">Page </w:t>
        </w:r>
        <w:r w:rsidRPr="00181F66">
          <w:rPr>
            <w:rFonts w:ascii="Century Gothic" w:hAnsi="Century Gothic"/>
            <w:b/>
            <w:sz w:val="16"/>
            <w:szCs w:val="16"/>
          </w:rPr>
          <w:fldChar w:fldCharType="begin"/>
        </w:r>
        <w:r w:rsidRPr="00181F66">
          <w:rPr>
            <w:rFonts w:ascii="Century Gothic" w:hAnsi="Century Gothic"/>
            <w:b/>
            <w:sz w:val="16"/>
            <w:szCs w:val="16"/>
          </w:rPr>
          <w:instrText xml:space="preserve"> PAGE </w:instrText>
        </w:r>
        <w:r w:rsidRPr="00181F66">
          <w:rPr>
            <w:rFonts w:ascii="Century Gothic" w:hAnsi="Century Gothic"/>
            <w:b/>
            <w:sz w:val="16"/>
            <w:szCs w:val="16"/>
          </w:rPr>
          <w:fldChar w:fldCharType="separate"/>
        </w:r>
        <w:r>
          <w:rPr>
            <w:rFonts w:ascii="Century Gothic" w:hAnsi="Century Gothic"/>
            <w:b/>
            <w:noProof/>
            <w:sz w:val="16"/>
            <w:szCs w:val="16"/>
          </w:rPr>
          <w:t>1</w:t>
        </w:r>
        <w:r w:rsidRPr="00181F66">
          <w:rPr>
            <w:rFonts w:ascii="Century Gothic" w:hAnsi="Century Gothic"/>
            <w:sz w:val="16"/>
            <w:szCs w:val="16"/>
          </w:rPr>
          <w:fldChar w:fldCharType="end"/>
        </w:r>
        <w:r w:rsidRPr="00181F66">
          <w:rPr>
            <w:rFonts w:ascii="Century Gothic" w:hAnsi="Century Gothic"/>
            <w:sz w:val="16"/>
            <w:szCs w:val="16"/>
          </w:rPr>
          <w:t xml:space="preserve"> of </w:t>
        </w:r>
        <w:r w:rsidRPr="00181F66">
          <w:rPr>
            <w:rFonts w:ascii="Century Gothic" w:hAnsi="Century Gothic"/>
            <w:b/>
            <w:sz w:val="16"/>
            <w:szCs w:val="16"/>
          </w:rPr>
          <w:fldChar w:fldCharType="begin"/>
        </w:r>
        <w:r w:rsidRPr="00181F66">
          <w:rPr>
            <w:rFonts w:ascii="Century Gothic" w:hAnsi="Century Gothic"/>
            <w:b/>
            <w:sz w:val="16"/>
            <w:szCs w:val="16"/>
          </w:rPr>
          <w:instrText xml:space="preserve"> NUMPAGES  </w:instrText>
        </w:r>
        <w:r w:rsidRPr="00181F66">
          <w:rPr>
            <w:rFonts w:ascii="Century Gothic" w:hAnsi="Century Gothic"/>
            <w:b/>
            <w:sz w:val="16"/>
            <w:szCs w:val="16"/>
          </w:rPr>
          <w:fldChar w:fldCharType="separate"/>
        </w:r>
        <w:r>
          <w:rPr>
            <w:rFonts w:ascii="Century Gothic" w:hAnsi="Century Gothic"/>
            <w:b/>
            <w:noProof/>
            <w:sz w:val="16"/>
            <w:szCs w:val="16"/>
          </w:rPr>
          <w:t>4</w:t>
        </w:r>
        <w:r w:rsidRPr="00181F66">
          <w:rPr>
            <w:rFonts w:ascii="Century Gothic" w:hAnsi="Century Gothic"/>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0B45DA" w14:textId="77777777" w:rsidR="005325F5" w:rsidRDefault="005325F5" w:rsidP="00ED0695">
      <w:r>
        <w:separator/>
      </w:r>
    </w:p>
  </w:footnote>
  <w:footnote w:type="continuationSeparator" w:id="0">
    <w:p w14:paraId="527DD6A2" w14:textId="77777777" w:rsidR="005325F5" w:rsidRDefault="005325F5" w:rsidP="00ED06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D493A" w14:textId="77777777" w:rsidR="00B30D0F" w:rsidRPr="003D6D93" w:rsidRDefault="00B30D0F" w:rsidP="006B6B32">
    <w:pPr>
      <w:spacing w:line="204" w:lineRule="auto"/>
      <w:contextualSpacing/>
      <w:rPr>
        <w:rFonts w:ascii="Century Gothic" w:hAnsi="Century Gothic"/>
        <w:sz w:val="19"/>
        <w:szCs w:val="19"/>
      </w:rPr>
    </w:pPr>
    <w:r w:rsidRPr="003D6D93">
      <w:rPr>
        <w:rFonts w:ascii="Century Gothic" w:hAnsi="Century Gothic"/>
        <w:noProof/>
        <w:sz w:val="19"/>
        <w:szCs w:val="19"/>
      </w:rPr>
      <w:drawing>
        <wp:anchor distT="0" distB="0" distL="114300" distR="114300" simplePos="0" relativeHeight="251674624" behindDoc="0" locked="0" layoutInCell="1" allowOverlap="1" wp14:anchorId="764D4941" wp14:editId="764D4942">
          <wp:simplePos x="0" y="0"/>
          <wp:positionH relativeFrom="margin">
            <wp:align>right</wp:align>
          </wp:positionH>
          <wp:positionV relativeFrom="paragraph">
            <wp:posOffset>-304800</wp:posOffset>
          </wp:positionV>
          <wp:extent cx="733425" cy="733425"/>
          <wp:effectExtent l="19050" t="0" r="9525" b="0"/>
          <wp:wrapSquare wrapText="bothSides"/>
          <wp:docPr id="1" name="Picture 2" descr="ntep_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ep_BLACK.tif"/>
                  <pic:cNvPicPr/>
                </pic:nvPicPr>
                <pic:blipFill>
                  <a:blip r:embed="rId1">
                    <a:clrChange>
                      <a:clrFrom>
                        <a:srgbClr val="FDFDFD"/>
                      </a:clrFrom>
                      <a:clrTo>
                        <a:srgbClr val="FDFDFD">
                          <a:alpha val="0"/>
                        </a:srgbClr>
                      </a:clrTo>
                    </a:clrChange>
                  </a:blip>
                  <a:stretch>
                    <a:fillRect/>
                  </a:stretch>
                </pic:blipFill>
                <pic:spPr>
                  <a:xfrm>
                    <a:off x="0" y="0"/>
                    <a:ext cx="733425" cy="733425"/>
                  </a:xfrm>
                  <a:prstGeom prst="rect">
                    <a:avLst/>
                  </a:prstGeom>
                </pic:spPr>
              </pic:pic>
            </a:graphicData>
          </a:graphic>
        </wp:anchor>
      </w:drawing>
    </w:r>
    <w:r w:rsidRPr="003D6D93">
      <w:rPr>
        <w:rFonts w:ascii="Century Gothic" w:hAnsi="Century Gothic"/>
        <w:noProof/>
        <w:sz w:val="19"/>
        <w:szCs w:val="19"/>
      </w:rPr>
      <w:drawing>
        <wp:anchor distT="0" distB="0" distL="114300" distR="114300" simplePos="0" relativeHeight="251657216" behindDoc="0" locked="0" layoutInCell="1" allowOverlap="1" wp14:anchorId="764D4943" wp14:editId="764D4944">
          <wp:simplePos x="0" y="0"/>
          <wp:positionH relativeFrom="column">
            <wp:posOffset>5248275</wp:posOffset>
          </wp:positionH>
          <wp:positionV relativeFrom="paragraph">
            <wp:posOffset>-304800</wp:posOffset>
          </wp:positionV>
          <wp:extent cx="733425" cy="733425"/>
          <wp:effectExtent l="19050" t="0" r="9525" b="0"/>
          <wp:wrapSquare wrapText="bothSides"/>
          <wp:docPr id="4" name="Picture 1" descr="ncwm_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wm_BLACK.tif"/>
                  <pic:cNvPicPr/>
                </pic:nvPicPr>
                <pic:blipFill>
                  <a:blip r:embed="rId2">
                    <a:clrChange>
                      <a:clrFrom>
                        <a:srgbClr val="FDFDFD"/>
                      </a:clrFrom>
                      <a:clrTo>
                        <a:srgbClr val="FDFDFD">
                          <a:alpha val="0"/>
                        </a:srgbClr>
                      </a:clrTo>
                    </a:clrChange>
                  </a:blip>
                  <a:stretch>
                    <a:fillRect/>
                  </a:stretch>
                </pic:blipFill>
                <pic:spPr>
                  <a:xfrm>
                    <a:off x="0" y="0"/>
                    <a:ext cx="733425" cy="733425"/>
                  </a:xfrm>
                  <a:prstGeom prst="rect">
                    <a:avLst/>
                  </a:prstGeom>
                </pic:spPr>
              </pic:pic>
            </a:graphicData>
          </a:graphic>
        </wp:anchor>
      </w:drawing>
    </w:r>
    <w:r w:rsidRPr="003D6D93">
      <w:rPr>
        <w:rFonts w:ascii="Century Gothic" w:hAnsi="Century Gothic"/>
        <w:sz w:val="19"/>
        <w:szCs w:val="19"/>
      </w:rPr>
      <w:t>National Conference on Weights and Measures / National Type Evaluation Program</w:t>
    </w:r>
  </w:p>
  <w:p w14:paraId="764D493B" w14:textId="77777777" w:rsidR="00B30D0F" w:rsidRDefault="00B30D0F" w:rsidP="006B6B32">
    <w:pPr>
      <w:spacing w:after="0" w:line="240" w:lineRule="auto"/>
      <w:rPr>
        <w:rFonts w:ascii="Century Gothic" w:hAnsi="Century Gothic"/>
        <w:b/>
        <w:sz w:val="32"/>
        <w:szCs w:val="32"/>
      </w:rPr>
    </w:pPr>
    <w:r>
      <w:rPr>
        <w:rFonts w:ascii="Century Gothic" w:hAnsi="Century Gothic"/>
        <w:b/>
        <w:sz w:val="32"/>
        <w:szCs w:val="32"/>
      </w:rPr>
      <w:t>VCAP Systems Audit Checklist</w:t>
    </w:r>
  </w:p>
  <w:p w14:paraId="764D493C" w14:textId="494C9379" w:rsidR="00B30D0F" w:rsidRPr="00674624" w:rsidRDefault="00B30D0F" w:rsidP="006B6B32">
    <w:pPr>
      <w:spacing w:after="0" w:line="240" w:lineRule="auto"/>
      <w:rPr>
        <w:rFonts w:ascii="Century Gothic" w:hAnsi="Century Gothic"/>
        <w:b/>
        <w:sz w:val="32"/>
        <w:szCs w:val="32"/>
      </w:rPr>
    </w:pPr>
    <w:r>
      <w:rPr>
        <w:rFonts w:ascii="Century Gothic" w:hAnsi="Century Gothic"/>
        <w:b/>
        <w:sz w:val="32"/>
        <w:szCs w:val="32"/>
      </w:rPr>
      <w:t xml:space="preserve">For </w:t>
    </w:r>
    <w:r w:rsidR="0074538B">
      <w:rPr>
        <w:rFonts w:ascii="Century Gothic" w:hAnsi="Century Gothic"/>
        <w:b/>
        <w:sz w:val="32"/>
        <w:szCs w:val="32"/>
      </w:rPr>
      <w:t>Private Label Certificate Holders</w:t>
    </w:r>
    <w:r w:rsidR="00EB7216">
      <w:rPr>
        <w:rFonts w:ascii="Century Gothic" w:hAnsi="Century Gothic"/>
        <w:b/>
        <w:sz w:val="32"/>
        <w:szCs w:val="32"/>
      </w:rPr>
      <w:t xml:space="preserve"> – 20</w:t>
    </w:r>
    <w:r w:rsidR="00E95354">
      <w:rPr>
        <w:rFonts w:ascii="Century Gothic" w:hAnsi="Century Gothic"/>
        <w:b/>
        <w:sz w:val="32"/>
        <w:szCs w:val="32"/>
      </w:rPr>
      <w:t>20</w:t>
    </w:r>
    <w:r w:rsidR="00EB7216">
      <w:rPr>
        <w:rFonts w:ascii="Century Gothic" w:hAnsi="Century Gothic"/>
        <w:b/>
        <w:sz w:val="32"/>
        <w:szCs w:val="32"/>
      </w:rPr>
      <w:t xml:space="preserve"> Edition</w:t>
    </w:r>
  </w:p>
  <w:p w14:paraId="764D493D" w14:textId="77777777" w:rsidR="00B30D0F" w:rsidRPr="006B6B32" w:rsidRDefault="00B30D0F" w:rsidP="006B6B32">
    <w:pPr>
      <w:pStyle w:val="Header"/>
      <w:rPr>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75218"/>
    <w:multiLevelType w:val="hybridMultilevel"/>
    <w:tmpl w:val="3160B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BC2166"/>
    <w:multiLevelType w:val="hybridMultilevel"/>
    <w:tmpl w:val="0212BC56"/>
    <w:lvl w:ilvl="0" w:tplc="3EC462BA">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2" w15:restartNumberingAfterBreak="0">
    <w:nsid w:val="1E7A5D99"/>
    <w:multiLevelType w:val="hybridMultilevel"/>
    <w:tmpl w:val="F300EF6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264B41C6"/>
    <w:multiLevelType w:val="hybridMultilevel"/>
    <w:tmpl w:val="5948A906"/>
    <w:lvl w:ilvl="0" w:tplc="04090001">
      <w:start w:val="1"/>
      <w:numFmt w:val="bullet"/>
      <w:lvlText w:val=""/>
      <w:lvlJc w:val="left"/>
      <w:pPr>
        <w:ind w:left="1064" w:hanging="360"/>
      </w:pPr>
      <w:rPr>
        <w:rFonts w:ascii="Symbol" w:hAnsi="Symbol" w:hint="default"/>
      </w:rPr>
    </w:lvl>
    <w:lvl w:ilvl="1" w:tplc="04090003" w:tentative="1">
      <w:start w:val="1"/>
      <w:numFmt w:val="bullet"/>
      <w:lvlText w:val="o"/>
      <w:lvlJc w:val="left"/>
      <w:pPr>
        <w:ind w:left="1784" w:hanging="360"/>
      </w:pPr>
      <w:rPr>
        <w:rFonts w:ascii="Courier New" w:hAnsi="Courier New" w:cs="Courier New" w:hint="default"/>
      </w:rPr>
    </w:lvl>
    <w:lvl w:ilvl="2" w:tplc="04090005" w:tentative="1">
      <w:start w:val="1"/>
      <w:numFmt w:val="bullet"/>
      <w:lvlText w:val=""/>
      <w:lvlJc w:val="left"/>
      <w:pPr>
        <w:ind w:left="2504" w:hanging="360"/>
      </w:pPr>
      <w:rPr>
        <w:rFonts w:ascii="Wingdings" w:hAnsi="Wingdings" w:hint="default"/>
      </w:rPr>
    </w:lvl>
    <w:lvl w:ilvl="3" w:tplc="04090001" w:tentative="1">
      <w:start w:val="1"/>
      <w:numFmt w:val="bullet"/>
      <w:lvlText w:val=""/>
      <w:lvlJc w:val="left"/>
      <w:pPr>
        <w:ind w:left="3224" w:hanging="360"/>
      </w:pPr>
      <w:rPr>
        <w:rFonts w:ascii="Symbol" w:hAnsi="Symbol" w:hint="default"/>
      </w:rPr>
    </w:lvl>
    <w:lvl w:ilvl="4" w:tplc="04090003" w:tentative="1">
      <w:start w:val="1"/>
      <w:numFmt w:val="bullet"/>
      <w:lvlText w:val="o"/>
      <w:lvlJc w:val="left"/>
      <w:pPr>
        <w:ind w:left="3944" w:hanging="360"/>
      </w:pPr>
      <w:rPr>
        <w:rFonts w:ascii="Courier New" w:hAnsi="Courier New" w:cs="Courier New" w:hint="default"/>
      </w:rPr>
    </w:lvl>
    <w:lvl w:ilvl="5" w:tplc="04090005" w:tentative="1">
      <w:start w:val="1"/>
      <w:numFmt w:val="bullet"/>
      <w:lvlText w:val=""/>
      <w:lvlJc w:val="left"/>
      <w:pPr>
        <w:ind w:left="4664" w:hanging="360"/>
      </w:pPr>
      <w:rPr>
        <w:rFonts w:ascii="Wingdings" w:hAnsi="Wingdings" w:hint="default"/>
      </w:rPr>
    </w:lvl>
    <w:lvl w:ilvl="6" w:tplc="04090001" w:tentative="1">
      <w:start w:val="1"/>
      <w:numFmt w:val="bullet"/>
      <w:lvlText w:val=""/>
      <w:lvlJc w:val="left"/>
      <w:pPr>
        <w:ind w:left="5384" w:hanging="360"/>
      </w:pPr>
      <w:rPr>
        <w:rFonts w:ascii="Symbol" w:hAnsi="Symbol" w:hint="default"/>
      </w:rPr>
    </w:lvl>
    <w:lvl w:ilvl="7" w:tplc="04090003" w:tentative="1">
      <w:start w:val="1"/>
      <w:numFmt w:val="bullet"/>
      <w:lvlText w:val="o"/>
      <w:lvlJc w:val="left"/>
      <w:pPr>
        <w:ind w:left="6104" w:hanging="360"/>
      </w:pPr>
      <w:rPr>
        <w:rFonts w:ascii="Courier New" w:hAnsi="Courier New" w:cs="Courier New" w:hint="default"/>
      </w:rPr>
    </w:lvl>
    <w:lvl w:ilvl="8" w:tplc="04090005" w:tentative="1">
      <w:start w:val="1"/>
      <w:numFmt w:val="bullet"/>
      <w:lvlText w:val=""/>
      <w:lvlJc w:val="left"/>
      <w:pPr>
        <w:ind w:left="6824" w:hanging="360"/>
      </w:pPr>
      <w:rPr>
        <w:rFonts w:ascii="Wingdings" w:hAnsi="Wingdings" w:hint="default"/>
      </w:rPr>
    </w:lvl>
  </w:abstractNum>
  <w:abstractNum w:abstractNumId="4" w15:restartNumberingAfterBreak="0">
    <w:nsid w:val="31105E3D"/>
    <w:multiLevelType w:val="hybridMultilevel"/>
    <w:tmpl w:val="0C94D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1C1197"/>
    <w:multiLevelType w:val="hybridMultilevel"/>
    <w:tmpl w:val="6DCED0A6"/>
    <w:lvl w:ilvl="0" w:tplc="23F036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52E7F75"/>
    <w:multiLevelType w:val="hybridMultilevel"/>
    <w:tmpl w:val="F71EF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811ED9"/>
    <w:multiLevelType w:val="hybridMultilevel"/>
    <w:tmpl w:val="E358524C"/>
    <w:lvl w:ilvl="0" w:tplc="20886478">
      <w:start w:val="1"/>
      <w:numFmt w:val="decimal"/>
      <w:lvlText w:val="%1."/>
      <w:lvlJc w:val="left"/>
      <w:pPr>
        <w:ind w:left="340" w:hanging="360"/>
      </w:pPr>
      <w:rPr>
        <w:rFonts w:hint="default"/>
        <w:b w:val="0"/>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8" w15:restartNumberingAfterBreak="0">
    <w:nsid w:val="772E7E40"/>
    <w:multiLevelType w:val="multilevel"/>
    <w:tmpl w:val="4A70F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8"/>
  </w:num>
  <w:num w:numId="4">
    <w:abstractNumId w:val="5"/>
  </w:num>
  <w:num w:numId="5">
    <w:abstractNumId w:val="4"/>
  </w:num>
  <w:num w:numId="6">
    <w:abstractNumId w:val="3"/>
  </w:num>
  <w:num w:numId="7">
    <w:abstractNumId w:val="1"/>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QwMzE0NbY0MbYwMjRT0lEKTi0uzszPAykwrAUAXf9j0iwAAAA="/>
  </w:docVars>
  <w:rsids>
    <w:rsidRoot w:val="002A780E"/>
    <w:rsid w:val="00001395"/>
    <w:rsid w:val="000171EA"/>
    <w:rsid w:val="00023A1A"/>
    <w:rsid w:val="00025F55"/>
    <w:rsid w:val="00030A56"/>
    <w:rsid w:val="000315F5"/>
    <w:rsid w:val="00047725"/>
    <w:rsid w:val="00057F76"/>
    <w:rsid w:val="00075D09"/>
    <w:rsid w:val="000802FA"/>
    <w:rsid w:val="00084C4D"/>
    <w:rsid w:val="00087154"/>
    <w:rsid w:val="0009215B"/>
    <w:rsid w:val="00094DE9"/>
    <w:rsid w:val="000A60C2"/>
    <w:rsid w:val="000B2217"/>
    <w:rsid w:val="000C798B"/>
    <w:rsid w:val="000D10B3"/>
    <w:rsid w:val="000D6AEC"/>
    <w:rsid w:val="000E122E"/>
    <w:rsid w:val="000F4156"/>
    <w:rsid w:val="000F5F45"/>
    <w:rsid w:val="000F6C25"/>
    <w:rsid w:val="00127F6F"/>
    <w:rsid w:val="001300EF"/>
    <w:rsid w:val="00151C5E"/>
    <w:rsid w:val="0015302F"/>
    <w:rsid w:val="00155997"/>
    <w:rsid w:val="00157B27"/>
    <w:rsid w:val="00161AE2"/>
    <w:rsid w:val="001649CB"/>
    <w:rsid w:val="00167EF7"/>
    <w:rsid w:val="00181F66"/>
    <w:rsid w:val="001850B5"/>
    <w:rsid w:val="001874FA"/>
    <w:rsid w:val="00191A26"/>
    <w:rsid w:val="0019332B"/>
    <w:rsid w:val="00193B33"/>
    <w:rsid w:val="00193DC0"/>
    <w:rsid w:val="001D291C"/>
    <w:rsid w:val="001D4491"/>
    <w:rsid w:val="001D584C"/>
    <w:rsid w:val="001D5AB8"/>
    <w:rsid w:val="001F767E"/>
    <w:rsid w:val="00202F0D"/>
    <w:rsid w:val="00212514"/>
    <w:rsid w:val="00213A62"/>
    <w:rsid w:val="00226259"/>
    <w:rsid w:val="00251144"/>
    <w:rsid w:val="00260BAC"/>
    <w:rsid w:val="00261A35"/>
    <w:rsid w:val="002661E5"/>
    <w:rsid w:val="00266B6A"/>
    <w:rsid w:val="00270ABB"/>
    <w:rsid w:val="002827D5"/>
    <w:rsid w:val="00285629"/>
    <w:rsid w:val="00287529"/>
    <w:rsid w:val="00296735"/>
    <w:rsid w:val="00296CC3"/>
    <w:rsid w:val="002A0403"/>
    <w:rsid w:val="002A274A"/>
    <w:rsid w:val="002A523D"/>
    <w:rsid w:val="002A780E"/>
    <w:rsid w:val="002B5DB7"/>
    <w:rsid w:val="002C578C"/>
    <w:rsid w:val="002C7232"/>
    <w:rsid w:val="002D1593"/>
    <w:rsid w:val="002D7DF6"/>
    <w:rsid w:val="002E55BC"/>
    <w:rsid w:val="002E6542"/>
    <w:rsid w:val="002F46DB"/>
    <w:rsid w:val="002F73DB"/>
    <w:rsid w:val="00301DF4"/>
    <w:rsid w:val="003025D7"/>
    <w:rsid w:val="00302647"/>
    <w:rsid w:val="00303B7E"/>
    <w:rsid w:val="00305A43"/>
    <w:rsid w:val="003078DB"/>
    <w:rsid w:val="00311782"/>
    <w:rsid w:val="00314D6C"/>
    <w:rsid w:val="00317AEE"/>
    <w:rsid w:val="00324989"/>
    <w:rsid w:val="00324F49"/>
    <w:rsid w:val="003271C7"/>
    <w:rsid w:val="003316CE"/>
    <w:rsid w:val="00332D05"/>
    <w:rsid w:val="00336E14"/>
    <w:rsid w:val="00337A24"/>
    <w:rsid w:val="00342F00"/>
    <w:rsid w:val="003453DC"/>
    <w:rsid w:val="00351A93"/>
    <w:rsid w:val="00351DB1"/>
    <w:rsid w:val="00353201"/>
    <w:rsid w:val="00353E6A"/>
    <w:rsid w:val="00356F7C"/>
    <w:rsid w:val="00382536"/>
    <w:rsid w:val="003844C1"/>
    <w:rsid w:val="00387C5E"/>
    <w:rsid w:val="003905C6"/>
    <w:rsid w:val="003A291B"/>
    <w:rsid w:val="003A4DE8"/>
    <w:rsid w:val="003B2ADE"/>
    <w:rsid w:val="003B43BF"/>
    <w:rsid w:val="003C6D82"/>
    <w:rsid w:val="003D117D"/>
    <w:rsid w:val="003D3023"/>
    <w:rsid w:val="003D6D93"/>
    <w:rsid w:val="003E0DE7"/>
    <w:rsid w:val="003E0FB0"/>
    <w:rsid w:val="003E66E7"/>
    <w:rsid w:val="00421E83"/>
    <w:rsid w:val="0042231D"/>
    <w:rsid w:val="0042544F"/>
    <w:rsid w:val="0042772C"/>
    <w:rsid w:val="0043434C"/>
    <w:rsid w:val="00443328"/>
    <w:rsid w:val="004464AC"/>
    <w:rsid w:val="004470A7"/>
    <w:rsid w:val="004510C0"/>
    <w:rsid w:val="0045165B"/>
    <w:rsid w:val="004553C9"/>
    <w:rsid w:val="00457C08"/>
    <w:rsid w:val="00462766"/>
    <w:rsid w:val="004D4B01"/>
    <w:rsid w:val="004D4F76"/>
    <w:rsid w:val="004D4FB6"/>
    <w:rsid w:val="004E0564"/>
    <w:rsid w:val="004E23AA"/>
    <w:rsid w:val="004E2C5F"/>
    <w:rsid w:val="004F31B8"/>
    <w:rsid w:val="004F5E4B"/>
    <w:rsid w:val="005127AA"/>
    <w:rsid w:val="005266A9"/>
    <w:rsid w:val="005266DB"/>
    <w:rsid w:val="005325F5"/>
    <w:rsid w:val="00533D9D"/>
    <w:rsid w:val="00540C7C"/>
    <w:rsid w:val="0054230F"/>
    <w:rsid w:val="005438DE"/>
    <w:rsid w:val="005509B5"/>
    <w:rsid w:val="00551FAB"/>
    <w:rsid w:val="005536CA"/>
    <w:rsid w:val="00554958"/>
    <w:rsid w:val="00554DFA"/>
    <w:rsid w:val="00555180"/>
    <w:rsid w:val="00562C93"/>
    <w:rsid w:val="0058009C"/>
    <w:rsid w:val="00580F06"/>
    <w:rsid w:val="00587405"/>
    <w:rsid w:val="00595498"/>
    <w:rsid w:val="005965B0"/>
    <w:rsid w:val="005A19EF"/>
    <w:rsid w:val="005A64C2"/>
    <w:rsid w:val="005A698F"/>
    <w:rsid w:val="005B1025"/>
    <w:rsid w:val="005B1DF2"/>
    <w:rsid w:val="005B3208"/>
    <w:rsid w:val="005B74C1"/>
    <w:rsid w:val="005D0D43"/>
    <w:rsid w:val="005E5A8C"/>
    <w:rsid w:val="005E6E31"/>
    <w:rsid w:val="005F48DF"/>
    <w:rsid w:val="00605216"/>
    <w:rsid w:val="00610D99"/>
    <w:rsid w:val="006176BE"/>
    <w:rsid w:val="006242A5"/>
    <w:rsid w:val="006267C2"/>
    <w:rsid w:val="00626842"/>
    <w:rsid w:val="006374C7"/>
    <w:rsid w:val="006457CA"/>
    <w:rsid w:val="006458C9"/>
    <w:rsid w:val="006472EC"/>
    <w:rsid w:val="00647AFF"/>
    <w:rsid w:val="006511B2"/>
    <w:rsid w:val="00655A3D"/>
    <w:rsid w:val="0066004B"/>
    <w:rsid w:val="00662E77"/>
    <w:rsid w:val="00666846"/>
    <w:rsid w:val="00667BBF"/>
    <w:rsid w:val="006704CE"/>
    <w:rsid w:val="00673451"/>
    <w:rsid w:val="00680281"/>
    <w:rsid w:val="00681E02"/>
    <w:rsid w:val="006A0FF4"/>
    <w:rsid w:val="006A7119"/>
    <w:rsid w:val="006B0FEA"/>
    <w:rsid w:val="006B13CE"/>
    <w:rsid w:val="006B2166"/>
    <w:rsid w:val="006B6B32"/>
    <w:rsid w:val="006B7378"/>
    <w:rsid w:val="006C0788"/>
    <w:rsid w:val="006C1D2E"/>
    <w:rsid w:val="006D06D8"/>
    <w:rsid w:val="006E2B52"/>
    <w:rsid w:val="006F64FD"/>
    <w:rsid w:val="007044D0"/>
    <w:rsid w:val="00704F34"/>
    <w:rsid w:val="00704FA3"/>
    <w:rsid w:val="007064FC"/>
    <w:rsid w:val="0070715F"/>
    <w:rsid w:val="007255B9"/>
    <w:rsid w:val="00736667"/>
    <w:rsid w:val="0074538B"/>
    <w:rsid w:val="00754E3D"/>
    <w:rsid w:val="00755E53"/>
    <w:rsid w:val="0076446A"/>
    <w:rsid w:val="007704F9"/>
    <w:rsid w:val="007803CC"/>
    <w:rsid w:val="0078481B"/>
    <w:rsid w:val="00794664"/>
    <w:rsid w:val="007A6D66"/>
    <w:rsid w:val="007A7E74"/>
    <w:rsid w:val="007B123A"/>
    <w:rsid w:val="007F093D"/>
    <w:rsid w:val="00801738"/>
    <w:rsid w:val="00803757"/>
    <w:rsid w:val="00823DD4"/>
    <w:rsid w:val="00832753"/>
    <w:rsid w:val="0083675A"/>
    <w:rsid w:val="00840AF5"/>
    <w:rsid w:val="00845DCA"/>
    <w:rsid w:val="00852D22"/>
    <w:rsid w:val="00856B3D"/>
    <w:rsid w:val="008631CD"/>
    <w:rsid w:val="008721D4"/>
    <w:rsid w:val="00884BD4"/>
    <w:rsid w:val="008879D9"/>
    <w:rsid w:val="0089719B"/>
    <w:rsid w:val="008A79E5"/>
    <w:rsid w:val="008B544C"/>
    <w:rsid w:val="008B6B6A"/>
    <w:rsid w:val="008C136F"/>
    <w:rsid w:val="008D036B"/>
    <w:rsid w:val="008D2F7C"/>
    <w:rsid w:val="008E2F63"/>
    <w:rsid w:val="008E4121"/>
    <w:rsid w:val="008E61CF"/>
    <w:rsid w:val="008F301E"/>
    <w:rsid w:val="009364D7"/>
    <w:rsid w:val="00936FDE"/>
    <w:rsid w:val="00940CBC"/>
    <w:rsid w:val="009510FE"/>
    <w:rsid w:val="009533B7"/>
    <w:rsid w:val="00953948"/>
    <w:rsid w:val="009561B0"/>
    <w:rsid w:val="00960FCB"/>
    <w:rsid w:val="00967AC8"/>
    <w:rsid w:val="009718F6"/>
    <w:rsid w:val="00972416"/>
    <w:rsid w:val="00996684"/>
    <w:rsid w:val="009A6B6D"/>
    <w:rsid w:val="009B0895"/>
    <w:rsid w:val="009C6C04"/>
    <w:rsid w:val="009E18D0"/>
    <w:rsid w:val="009E3758"/>
    <w:rsid w:val="009F3930"/>
    <w:rsid w:val="00A0036E"/>
    <w:rsid w:val="00A00B91"/>
    <w:rsid w:val="00A050DC"/>
    <w:rsid w:val="00A167EF"/>
    <w:rsid w:val="00A2017B"/>
    <w:rsid w:val="00A236C2"/>
    <w:rsid w:val="00A314DA"/>
    <w:rsid w:val="00A54342"/>
    <w:rsid w:val="00A56740"/>
    <w:rsid w:val="00A7025B"/>
    <w:rsid w:val="00A76385"/>
    <w:rsid w:val="00A77629"/>
    <w:rsid w:val="00A86284"/>
    <w:rsid w:val="00A93F66"/>
    <w:rsid w:val="00A95C96"/>
    <w:rsid w:val="00AA164F"/>
    <w:rsid w:val="00AA5707"/>
    <w:rsid w:val="00AB0994"/>
    <w:rsid w:val="00AB5F40"/>
    <w:rsid w:val="00AC224A"/>
    <w:rsid w:val="00AC46BD"/>
    <w:rsid w:val="00AC7366"/>
    <w:rsid w:val="00AE328D"/>
    <w:rsid w:val="00AF53F2"/>
    <w:rsid w:val="00AF6E5C"/>
    <w:rsid w:val="00B04050"/>
    <w:rsid w:val="00B271A3"/>
    <w:rsid w:val="00B30D0F"/>
    <w:rsid w:val="00B45DE6"/>
    <w:rsid w:val="00B54C27"/>
    <w:rsid w:val="00B603CA"/>
    <w:rsid w:val="00B611BE"/>
    <w:rsid w:val="00B6530C"/>
    <w:rsid w:val="00B6580F"/>
    <w:rsid w:val="00B80525"/>
    <w:rsid w:val="00B876B0"/>
    <w:rsid w:val="00B9183F"/>
    <w:rsid w:val="00B92564"/>
    <w:rsid w:val="00BA0712"/>
    <w:rsid w:val="00BA1744"/>
    <w:rsid w:val="00BA3835"/>
    <w:rsid w:val="00BA53A1"/>
    <w:rsid w:val="00BA5D7E"/>
    <w:rsid w:val="00BB103E"/>
    <w:rsid w:val="00BB2109"/>
    <w:rsid w:val="00BB6F0F"/>
    <w:rsid w:val="00BD388E"/>
    <w:rsid w:val="00BD46A9"/>
    <w:rsid w:val="00BE1BA9"/>
    <w:rsid w:val="00BF0171"/>
    <w:rsid w:val="00BF7CA8"/>
    <w:rsid w:val="00C10323"/>
    <w:rsid w:val="00C10EDD"/>
    <w:rsid w:val="00C126C0"/>
    <w:rsid w:val="00C2071E"/>
    <w:rsid w:val="00C40364"/>
    <w:rsid w:val="00C4582F"/>
    <w:rsid w:val="00C63FAB"/>
    <w:rsid w:val="00C70B8C"/>
    <w:rsid w:val="00C75290"/>
    <w:rsid w:val="00C776D1"/>
    <w:rsid w:val="00C909C7"/>
    <w:rsid w:val="00C95CBB"/>
    <w:rsid w:val="00CA45B7"/>
    <w:rsid w:val="00CA6399"/>
    <w:rsid w:val="00CB1ABC"/>
    <w:rsid w:val="00CB67DC"/>
    <w:rsid w:val="00CB7BC4"/>
    <w:rsid w:val="00CD16E4"/>
    <w:rsid w:val="00CE1A49"/>
    <w:rsid w:val="00CE4BB8"/>
    <w:rsid w:val="00CE5194"/>
    <w:rsid w:val="00CE644E"/>
    <w:rsid w:val="00CF4D26"/>
    <w:rsid w:val="00CF5D2C"/>
    <w:rsid w:val="00D0136E"/>
    <w:rsid w:val="00D041B4"/>
    <w:rsid w:val="00D06D6A"/>
    <w:rsid w:val="00D12D6F"/>
    <w:rsid w:val="00D238B0"/>
    <w:rsid w:val="00D24FAF"/>
    <w:rsid w:val="00D302A1"/>
    <w:rsid w:val="00D33E76"/>
    <w:rsid w:val="00D343F0"/>
    <w:rsid w:val="00D443D1"/>
    <w:rsid w:val="00D46863"/>
    <w:rsid w:val="00D52C33"/>
    <w:rsid w:val="00D61540"/>
    <w:rsid w:val="00D760C2"/>
    <w:rsid w:val="00D84978"/>
    <w:rsid w:val="00D87901"/>
    <w:rsid w:val="00D9119D"/>
    <w:rsid w:val="00D935E2"/>
    <w:rsid w:val="00DA0228"/>
    <w:rsid w:val="00DC63CA"/>
    <w:rsid w:val="00DD3398"/>
    <w:rsid w:val="00DD3B7B"/>
    <w:rsid w:val="00DF32DF"/>
    <w:rsid w:val="00DF3A28"/>
    <w:rsid w:val="00DF4D92"/>
    <w:rsid w:val="00DF5A01"/>
    <w:rsid w:val="00E11923"/>
    <w:rsid w:val="00E1242F"/>
    <w:rsid w:val="00E2028E"/>
    <w:rsid w:val="00E20EAF"/>
    <w:rsid w:val="00E215AA"/>
    <w:rsid w:val="00E26003"/>
    <w:rsid w:val="00E32300"/>
    <w:rsid w:val="00E34ED8"/>
    <w:rsid w:val="00E40EEF"/>
    <w:rsid w:val="00E50BA9"/>
    <w:rsid w:val="00E60558"/>
    <w:rsid w:val="00E66FD8"/>
    <w:rsid w:val="00E670EF"/>
    <w:rsid w:val="00E7457C"/>
    <w:rsid w:val="00E815AE"/>
    <w:rsid w:val="00E8232C"/>
    <w:rsid w:val="00E8781E"/>
    <w:rsid w:val="00E92C84"/>
    <w:rsid w:val="00E95354"/>
    <w:rsid w:val="00EA1F95"/>
    <w:rsid w:val="00EB054E"/>
    <w:rsid w:val="00EB0C98"/>
    <w:rsid w:val="00EB1ED3"/>
    <w:rsid w:val="00EB4A27"/>
    <w:rsid w:val="00EB5756"/>
    <w:rsid w:val="00EB6AEA"/>
    <w:rsid w:val="00EB7216"/>
    <w:rsid w:val="00EC0034"/>
    <w:rsid w:val="00EC3E6E"/>
    <w:rsid w:val="00EC4630"/>
    <w:rsid w:val="00EC4C4F"/>
    <w:rsid w:val="00EC6EA2"/>
    <w:rsid w:val="00ED0695"/>
    <w:rsid w:val="00ED1458"/>
    <w:rsid w:val="00EF58CA"/>
    <w:rsid w:val="00F15BBA"/>
    <w:rsid w:val="00F241E1"/>
    <w:rsid w:val="00F31841"/>
    <w:rsid w:val="00F35066"/>
    <w:rsid w:val="00F360F7"/>
    <w:rsid w:val="00F379A7"/>
    <w:rsid w:val="00F4171C"/>
    <w:rsid w:val="00F501BF"/>
    <w:rsid w:val="00F57A05"/>
    <w:rsid w:val="00F65724"/>
    <w:rsid w:val="00F84E6F"/>
    <w:rsid w:val="00F87CDB"/>
    <w:rsid w:val="00F94223"/>
    <w:rsid w:val="00F97437"/>
    <w:rsid w:val="00F97B75"/>
    <w:rsid w:val="00FA0095"/>
    <w:rsid w:val="00FA6074"/>
    <w:rsid w:val="00FB0210"/>
    <w:rsid w:val="00FB57ED"/>
    <w:rsid w:val="00FD4BB1"/>
    <w:rsid w:val="00FD6600"/>
    <w:rsid w:val="00FD6BAE"/>
    <w:rsid w:val="00FE1643"/>
    <w:rsid w:val="00FE20FE"/>
    <w:rsid w:val="00FE2D87"/>
    <w:rsid w:val="00FE5A54"/>
    <w:rsid w:val="00FE69AD"/>
    <w:rsid w:val="00FF1F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4D4831"/>
  <w15:docId w15:val="{4470A460-5C61-4674-B843-7279489A7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60"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A0095"/>
    <w:pPr>
      <w:spacing w:after="200"/>
    </w:pPr>
  </w:style>
  <w:style w:type="paragraph" w:styleId="Heading1">
    <w:name w:val="heading 1"/>
    <w:basedOn w:val="Normal"/>
    <w:next w:val="Normal"/>
    <w:link w:val="Heading1Char"/>
    <w:uiPriority w:val="9"/>
    <w:qFormat/>
    <w:rsid w:val="006176BE"/>
    <w:pPr>
      <w:pBdr>
        <w:bottom w:val="single" w:sz="12" w:space="1" w:color="526D21" w:themeColor="accent1" w:themeShade="BF"/>
      </w:pBdr>
      <w:spacing w:before="600" w:after="80" w:line="240" w:lineRule="auto"/>
      <w:outlineLvl w:val="0"/>
    </w:pPr>
    <w:rPr>
      <w:rFonts w:asciiTheme="majorHAnsi" w:eastAsiaTheme="majorEastAsia" w:hAnsiTheme="majorHAnsi" w:cstheme="majorBidi"/>
      <w:b/>
      <w:bCs/>
      <w:color w:val="526D21" w:themeColor="accent1" w:themeShade="BF"/>
      <w:sz w:val="24"/>
      <w:szCs w:val="24"/>
      <w:lang w:bidi="en-US"/>
    </w:rPr>
  </w:style>
  <w:style w:type="paragraph" w:styleId="Heading2">
    <w:name w:val="heading 2"/>
    <w:basedOn w:val="Normal"/>
    <w:next w:val="Normal"/>
    <w:link w:val="Heading2Char"/>
    <w:uiPriority w:val="9"/>
    <w:unhideWhenUsed/>
    <w:qFormat/>
    <w:rsid w:val="00FD6600"/>
    <w:pPr>
      <w:keepNext/>
      <w:keepLines/>
      <w:spacing w:before="200" w:after="0"/>
      <w:outlineLvl w:val="1"/>
    </w:pPr>
    <w:rPr>
      <w:rFonts w:asciiTheme="majorHAnsi" w:eastAsiaTheme="majorEastAsia" w:hAnsiTheme="majorHAnsi" w:cstheme="majorBidi"/>
      <w:b/>
      <w:bCs/>
      <w:color w:val="6F922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06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695"/>
  </w:style>
  <w:style w:type="paragraph" w:styleId="Footer">
    <w:name w:val="footer"/>
    <w:basedOn w:val="Normal"/>
    <w:link w:val="FooterChar"/>
    <w:uiPriority w:val="99"/>
    <w:unhideWhenUsed/>
    <w:rsid w:val="00ED06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695"/>
  </w:style>
  <w:style w:type="paragraph" w:styleId="BalloonText">
    <w:name w:val="Balloon Text"/>
    <w:basedOn w:val="Normal"/>
    <w:link w:val="BalloonTextChar"/>
    <w:uiPriority w:val="99"/>
    <w:semiHidden/>
    <w:unhideWhenUsed/>
    <w:rsid w:val="00ED0695"/>
    <w:rPr>
      <w:rFonts w:ascii="Tahoma" w:hAnsi="Tahoma"/>
      <w:sz w:val="16"/>
      <w:szCs w:val="16"/>
    </w:rPr>
  </w:style>
  <w:style w:type="character" w:customStyle="1" w:styleId="BalloonTextChar">
    <w:name w:val="Balloon Text Char"/>
    <w:basedOn w:val="DefaultParagraphFont"/>
    <w:link w:val="BalloonText"/>
    <w:uiPriority w:val="99"/>
    <w:semiHidden/>
    <w:rsid w:val="00ED0695"/>
    <w:rPr>
      <w:rFonts w:ascii="Tahoma" w:hAnsi="Tahoma"/>
      <w:sz w:val="16"/>
      <w:szCs w:val="16"/>
    </w:rPr>
  </w:style>
  <w:style w:type="table" w:styleId="TableGrid">
    <w:name w:val="Table Grid"/>
    <w:basedOn w:val="TableNormal"/>
    <w:uiPriority w:val="59"/>
    <w:rsid w:val="008B6B6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704F34"/>
    <w:rPr>
      <w:color w:val="8DC765" w:themeColor="hyperlink"/>
      <w:u w:val="single"/>
    </w:rPr>
  </w:style>
  <w:style w:type="character" w:customStyle="1" w:styleId="Heading1Char">
    <w:name w:val="Heading 1 Char"/>
    <w:basedOn w:val="DefaultParagraphFont"/>
    <w:link w:val="Heading1"/>
    <w:uiPriority w:val="9"/>
    <w:rsid w:val="006176BE"/>
    <w:rPr>
      <w:rFonts w:asciiTheme="majorHAnsi" w:eastAsiaTheme="majorEastAsia" w:hAnsiTheme="majorHAnsi" w:cstheme="majorBidi"/>
      <w:b/>
      <w:bCs/>
      <w:color w:val="526D21" w:themeColor="accent1" w:themeShade="BF"/>
      <w:sz w:val="24"/>
      <w:szCs w:val="24"/>
      <w:lang w:bidi="en-US"/>
    </w:rPr>
  </w:style>
  <w:style w:type="paragraph" w:styleId="ListParagraph">
    <w:name w:val="List Paragraph"/>
    <w:basedOn w:val="Normal"/>
    <w:uiPriority w:val="34"/>
    <w:qFormat/>
    <w:rsid w:val="006176BE"/>
    <w:pPr>
      <w:spacing w:after="0" w:line="240" w:lineRule="auto"/>
      <w:ind w:left="720" w:firstLine="360"/>
      <w:contextualSpacing/>
    </w:pPr>
    <w:rPr>
      <w:rFonts w:eastAsiaTheme="minorEastAsia"/>
      <w:lang w:bidi="en-US"/>
    </w:rPr>
  </w:style>
  <w:style w:type="character" w:customStyle="1" w:styleId="Heading2Char">
    <w:name w:val="Heading 2 Char"/>
    <w:basedOn w:val="DefaultParagraphFont"/>
    <w:link w:val="Heading2"/>
    <w:uiPriority w:val="9"/>
    <w:rsid w:val="00FD6600"/>
    <w:rPr>
      <w:rFonts w:asciiTheme="majorHAnsi" w:eastAsiaTheme="majorEastAsia" w:hAnsiTheme="majorHAnsi" w:cstheme="majorBidi"/>
      <w:b/>
      <w:bCs/>
      <w:color w:val="6F922D" w:themeColor="accent1"/>
      <w:sz w:val="26"/>
      <w:szCs w:val="26"/>
    </w:rPr>
  </w:style>
  <w:style w:type="paragraph" w:customStyle="1" w:styleId="Location">
    <w:name w:val="Location"/>
    <w:basedOn w:val="Normal"/>
    <w:rsid w:val="00FD6600"/>
    <w:pPr>
      <w:spacing w:after="0" w:line="240" w:lineRule="auto"/>
      <w:jc w:val="right"/>
    </w:pPr>
    <w:rPr>
      <w:rFonts w:ascii="Tahoma" w:eastAsia="Times New Roman" w:hAnsi="Tahoma" w:cs="Times New Roman"/>
      <w:sz w:val="20"/>
      <w:szCs w:val="24"/>
    </w:rPr>
  </w:style>
  <w:style w:type="character" w:styleId="Emphasis">
    <w:name w:val="Emphasis"/>
    <w:basedOn w:val="DefaultParagraphFont"/>
    <w:uiPriority w:val="20"/>
    <w:qFormat/>
    <w:rsid w:val="003B2ADE"/>
    <w:rPr>
      <w:i/>
      <w:iCs/>
    </w:rPr>
  </w:style>
  <w:style w:type="character" w:styleId="PlaceholderText">
    <w:name w:val="Placeholder Text"/>
    <w:basedOn w:val="DefaultParagraphFont"/>
    <w:uiPriority w:val="99"/>
    <w:semiHidden/>
    <w:rsid w:val="00845DC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109834">
      <w:bodyDiv w:val="1"/>
      <w:marLeft w:val="0"/>
      <w:marRight w:val="0"/>
      <w:marTop w:val="0"/>
      <w:marBottom w:val="0"/>
      <w:divBdr>
        <w:top w:val="none" w:sz="0" w:space="0" w:color="auto"/>
        <w:left w:val="none" w:sz="0" w:space="0" w:color="auto"/>
        <w:bottom w:val="none" w:sz="0" w:space="0" w:color="auto"/>
        <w:right w:val="none" w:sz="0" w:space="0" w:color="auto"/>
      </w:divBdr>
      <w:divsChild>
        <w:div w:id="917905744">
          <w:marLeft w:val="0"/>
          <w:marRight w:val="0"/>
          <w:marTop w:val="0"/>
          <w:marBottom w:val="0"/>
          <w:divBdr>
            <w:top w:val="single" w:sz="6" w:space="0" w:color="CCCCCC"/>
            <w:left w:val="single" w:sz="6" w:space="0" w:color="CCCCCC"/>
            <w:bottom w:val="single" w:sz="6" w:space="0" w:color="CCCCCC"/>
            <w:right w:val="single" w:sz="6" w:space="0" w:color="CCCCCC"/>
          </w:divBdr>
          <w:divsChild>
            <w:div w:id="38479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529B9C1A61646DB8B4A9FDC6D60259B"/>
        <w:category>
          <w:name w:val="General"/>
          <w:gallery w:val="placeholder"/>
        </w:category>
        <w:types>
          <w:type w:val="bbPlcHdr"/>
        </w:types>
        <w:behaviors>
          <w:behavior w:val="content"/>
        </w:behaviors>
        <w:guid w:val="{5F463BDC-7954-45C0-B225-AE74B818135B}"/>
      </w:docPartPr>
      <w:docPartBody>
        <w:p w:rsidR="00D13E4E" w:rsidRDefault="00045C7A" w:rsidP="00045C7A">
          <w:pPr>
            <w:pStyle w:val="D529B9C1A61646DB8B4A9FDC6D60259B"/>
          </w:pPr>
          <w:r w:rsidRPr="00C47B15">
            <w:rPr>
              <w:rStyle w:val="PlaceholderText"/>
            </w:rPr>
            <w:t>Choose an item.</w:t>
          </w:r>
        </w:p>
      </w:docPartBody>
    </w:docPart>
    <w:docPart>
      <w:docPartPr>
        <w:name w:val="98EADDF7749748838B891519AA285D91"/>
        <w:category>
          <w:name w:val="General"/>
          <w:gallery w:val="placeholder"/>
        </w:category>
        <w:types>
          <w:type w:val="bbPlcHdr"/>
        </w:types>
        <w:behaviors>
          <w:behavior w:val="content"/>
        </w:behaviors>
        <w:guid w:val="{07AA1D91-3F2F-4D02-B578-AA58C283D9BE}"/>
      </w:docPartPr>
      <w:docPartBody>
        <w:p w:rsidR="00D13E4E" w:rsidRDefault="00045C7A" w:rsidP="00045C7A">
          <w:pPr>
            <w:pStyle w:val="98EADDF7749748838B891519AA285D91"/>
          </w:pPr>
          <w:r w:rsidRPr="00C47B15">
            <w:rPr>
              <w:rStyle w:val="PlaceholderText"/>
            </w:rPr>
            <w:t>Choose an item.</w:t>
          </w:r>
        </w:p>
      </w:docPartBody>
    </w:docPart>
    <w:docPart>
      <w:docPartPr>
        <w:name w:val="34AD122B4E384119844FFFE3643437DD"/>
        <w:category>
          <w:name w:val="General"/>
          <w:gallery w:val="placeholder"/>
        </w:category>
        <w:types>
          <w:type w:val="bbPlcHdr"/>
        </w:types>
        <w:behaviors>
          <w:behavior w:val="content"/>
        </w:behaviors>
        <w:guid w:val="{5E388BE9-17F1-488D-898D-FD5514BB3748}"/>
      </w:docPartPr>
      <w:docPartBody>
        <w:p w:rsidR="00D13E4E" w:rsidRDefault="00045C7A" w:rsidP="00045C7A">
          <w:pPr>
            <w:pStyle w:val="34AD122B4E384119844FFFE3643437DD"/>
          </w:pPr>
          <w:r w:rsidRPr="00C47B15">
            <w:rPr>
              <w:rStyle w:val="PlaceholderText"/>
            </w:rPr>
            <w:t>Choose an item.</w:t>
          </w:r>
        </w:p>
      </w:docPartBody>
    </w:docPart>
    <w:docPart>
      <w:docPartPr>
        <w:name w:val="61FB2EF287E148C1AAEFF7F5148AE07E"/>
        <w:category>
          <w:name w:val="General"/>
          <w:gallery w:val="placeholder"/>
        </w:category>
        <w:types>
          <w:type w:val="bbPlcHdr"/>
        </w:types>
        <w:behaviors>
          <w:behavior w:val="content"/>
        </w:behaviors>
        <w:guid w:val="{8EC0444A-CA48-4DD3-883D-DD417C86E347}"/>
      </w:docPartPr>
      <w:docPartBody>
        <w:p w:rsidR="00D13E4E" w:rsidRDefault="00045C7A" w:rsidP="00045C7A">
          <w:pPr>
            <w:pStyle w:val="61FB2EF287E148C1AAEFF7F5148AE07E"/>
          </w:pPr>
          <w:r w:rsidRPr="00C47B15">
            <w:rPr>
              <w:rStyle w:val="PlaceholderText"/>
            </w:rPr>
            <w:t>Choose an item.</w:t>
          </w:r>
        </w:p>
      </w:docPartBody>
    </w:docPart>
    <w:docPart>
      <w:docPartPr>
        <w:name w:val="9D7562443763422AAF4442903D4DE85D"/>
        <w:category>
          <w:name w:val="General"/>
          <w:gallery w:val="placeholder"/>
        </w:category>
        <w:types>
          <w:type w:val="bbPlcHdr"/>
        </w:types>
        <w:behaviors>
          <w:behavior w:val="content"/>
        </w:behaviors>
        <w:guid w:val="{C845B3D4-0B63-4849-B66C-AA0037ABC1DC}"/>
      </w:docPartPr>
      <w:docPartBody>
        <w:p w:rsidR="00D13E4E" w:rsidRDefault="00045C7A" w:rsidP="00045C7A">
          <w:pPr>
            <w:pStyle w:val="9D7562443763422AAF4442903D4DE85D"/>
          </w:pPr>
          <w:r w:rsidRPr="00C47B15">
            <w:rPr>
              <w:rStyle w:val="PlaceholderText"/>
            </w:rPr>
            <w:t>Choose an item.</w:t>
          </w:r>
        </w:p>
      </w:docPartBody>
    </w:docPart>
    <w:docPart>
      <w:docPartPr>
        <w:name w:val="A3595920C57245BB8A63D628BD258317"/>
        <w:category>
          <w:name w:val="General"/>
          <w:gallery w:val="placeholder"/>
        </w:category>
        <w:types>
          <w:type w:val="bbPlcHdr"/>
        </w:types>
        <w:behaviors>
          <w:behavior w:val="content"/>
        </w:behaviors>
        <w:guid w:val="{4911B2D3-EEBB-40C2-93DB-6EBB6AFD89FA}"/>
      </w:docPartPr>
      <w:docPartBody>
        <w:p w:rsidR="00D13E4E" w:rsidRDefault="00045C7A" w:rsidP="00045C7A">
          <w:pPr>
            <w:pStyle w:val="A3595920C57245BB8A63D628BD258317"/>
          </w:pPr>
          <w:r w:rsidRPr="00C47B15">
            <w:rPr>
              <w:rStyle w:val="PlaceholderText"/>
            </w:rPr>
            <w:t>Choose an item.</w:t>
          </w:r>
        </w:p>
      </w:docPartBody>
    </w:docPart>
    <w:docPart>
      <w:docPartPr>
        <w:name w:val="342B61A9E80B47D4A5092A5745997AF9"/>
        <w:category>
          <w:name w:val="General"/>
          <w:gallery w:val="placeholder"/>
        </w:category>
        <w:types>
          <w:type w:val="bbPlcHdr"/>
        </w:types>
        <w:behaviors>
          <w:behavior w:val="content"/>
        </w:behaviors>
        <w:guid w:val="{45320407-C2D7-4B9A-99D1-4FD8B1ABCD93}"/>
      </w:docPartPr>
      <w:docPartBody>
        <w:p w:rsidR="00D13E4E" w:rsidRDefault="00045C7A" w:rsidP="00045C7A">
          <w:pPr>
            <w:pStyle w:val="342B61A9E80B47D4A5092A5745997AF9"/>
          </w:pPr>
          <w:r w:rsidRPr="00C47B15">
            <w:rPr>
              <w:rStyle w:val="PlaceholderText"/>
            </w:rPr>
            <w:t>Choose an item.</w:t>
          </w:r>
        </w:p>
      </w:docPartBody>
    </w:docPart>
    <w:docPart>
      <w:docPartPr>
        <w:name w:val="76785BAB10C14E8CB18C087C2D632252"/>
        <w:category>
          <w:name w:val="General"/>
          <w:gallery w:val="placeholder"/>
        </w:category>
        <w:types>
          <w:type w:val="bbPlcHdr"/>
        </w:types>
        <w:behaviors>
          <w:behavior w:val="content"/>
        </w:behaviors>
        <w:guid w:val="{5E5E3165-E136-4F89-AC59-C0350BAE39BE}"/>
      </w:docPartPr>
      <w:docPartBody>
        <w:p w:rsidR="00D13E4E" w:rsidRDefault="00045C7A" w:rsidP="00045C7A">
          <w:pPr>
            <w:pStyle w:val="76785BAB10C14E8CB18C087C2D632252"/>
          </w:pPr>
          <w:r w:rsidRPr="00C47B15">
            <w:rPr>
              <w:rStyle w:val="PlaceholderText"/>
            </w:rPr>
            <w:t>Choose an item.</w:t>
          </w:r>
        </w:p>
      </w:docPartBody>
    </w:docPart>
    <w:docPart>
      <w:docPartPr>
        <w:name w:val="DefaultPlaceholder_-1854013439"/>
        <w:category>
          <w:name w:val="General"/>
          <w:gallery w:val="placeholder"/>
        </w:category>
        <w:types>
          <w:type w:val="bbPlcHdr"/>
        </w:types>
        <w:behaviors>
          <w:behavior w:val="content"/>
        </w:behaviors>
        <w:guid w:val="{6A5F0762-B5D6-43E1-83D5-E1B7F80379D9}"/>
      </w:docPartPr>
      <w:docPartBody>
        <w:p w:rsidR="003B4808" w:rsidRDefault="00461EB7">
          <w:r w:rsidRPr="002D5D77">
            <w:rPr>
              <w:rStyle w:val="PlaceholderText"/>
            </w:rPr>
            <w:t>Choose an item.</w:t>
          </w:r>
        </w:p>
      </w:docPartBody>
    </w:docPart>
    <w:docPart>
      <w:docPartPr>
        <w:name w:val="753FD39399B34B46AF7B8BF75777132E"/>
        <w:category>
          <w:name w:val="General"/>
          <w:gallery w:val="placeholder"/>
        </w:category>
        <w:types>
          <w:type w:val="bbPlcHdr"/>
        </w:types>
        <w:behaviors>
          <w:behavior w:val="content"/>
        </w:behaviors>
        <w:guid w:val="{5C32EE91-6610-4A7F-9F3D-DCBA354321B5}"/>
      </w:docPartPr>
      <w:docPartBody>
        <w:p w:rsidR="003B4808" w:rsidRDefault="00461EB7" w:rsidP="00461EB7">
          <w:pPr>
            <w:pStyle w:val="753FD39399B34B46AF7B8BF75777132E"/>
          </w:pPr>
          <w:r w:rsidRPr="00C47B15">
            <w:rPr>
              <w:rStyle w:val="PlaceholderText"/>
            </w:rPr>
            <w:t>Choose an item.</w:t>
          </w:r>
        </w:p>
      </w:docPartBody>
    </w:docPart>
    <w:docPart>
      <w:docPartPr>
        <w:name w:val="DD53C590D3B64A1F94025A00B72B6F81"/>
        <w:category>
          <w:name w:val="General"/>
          <w:gallery w:val="placeholder"/>
        </w:category>
        <w:types>
          <w:type w:val="bbPlcHdr"/>
        </w:types>
        <w:behaviors>
          <w:behavior w:val="content"/>
        </w:behaviors>
        <w:guid w:val="{6A1427D3-F662-429A-BC4C-FF66CD1CEFCD}"/>
      </w:docPartPr>
      <w:docPartBody>
        <w:p w:rsidR="003B4808" w:rsidRDefault="00461EB7" w:rsidP="00461EB7">
          <w:pPr>
            <w:pStyle w:val="DD53C590D3B64A1F94025A00B72B6F81"/>
          </w:pPr>
          <w:r w:rsidRPr="00C47B1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C7A"/>
    <w:rsid w:val="00045C7A"/>
    <w:rsid w:val="00127175"/>
    <w:rsid w:val="00250A1D"/>
    <w:rsid w:val="003B4808"/>
    <w:rsid w:val="00461EB7"/>
    <w:rsid w:val="006F7621"/>
    <w:rsid w:val="00C80759"/>
    <w:rsid w:val="00D13E4E"/>
    <w:rsid w:val="00EF0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1EB7"/>
    <w:rPr>
      <w:color w:val="808080"/>
    </w:rPr>
  </w:style>
  <w:style w:type="paragraph" w:customStyle="1" w:styleId="91219A2F8EF64C3BA93AC176B361914D">
    <w:name w:val="91219A2F8EF64C3BA93AC176B361914D"/>
    <w:rsid w:val="00045C7A"/>
    <w:pPr>
      <w:spacing w:after="200" w:line="276" w:lineRule="auto"/>
      <w:jc w:val="both"/>
    </w:pPr>
    <w:rPr>
      <w:rFonts w:eastAsiaTheme="minorHAnsi"/>
    </w:rPr>
  </w:style>
  <w:style w:type="paragraph" w:customStyle="1" w:styleId="5A6668F215A644638418DFE5F673F198">
    <w:name w:val="5A6668F215A644638418DFE5F673F198"/>
    <w:rsid w:val="00045C7A"/>
  </w:style>
  <w:style w:type="paragraph" w:customStyle="1" w:styleId="1BF60077D17F4149AC57DB499FC0D8FF">
    <w:name w:val="1BF60077D17F4149AC57DB499FC0D8FF"/>
    <w:rsid w:val="00045C7A"/>
  </w:style>
  <w:style w:type="paragraph" w:customStyle="1" w:styleId="AB9E55C458CA4150AA7337527A47DED3">
    <w:name w:val="AB9E55C458CA4150AA7337527A47DED3"/>
    <w:rsid w:val="00045C7A"/>
  </w:style>
  <w:style w:type="paragraph" w:customStyle="1" w:styleId="1A29C536B07F455AAE1A80FADAE4D893">
    <w:name w:val="1A29C536B07F455AAE1A80FADAE4D893"/>
    <w:rsid w:val="00045C7A"/>
  </w:style>
  <w:style w:type="paragraph" w:customStyle="1" w:styleId="0627BC41F3B842DE8BD3F066E7B08BE3">
    <w:name w:val="0627BC41F3B842DE8BD3F066E7B08BE3"/>
    <w:rsid w:val="00045C7A"/>
  </w:style>
  <w:style w:type="paragraph" w:customStyle="1" w:styleId="D529B9C1A61646DB8B4A9FDC6D60259B">
    <w:name w:val="D529B9C1A61646DB8B4A9FDC6D60259B"/>
    <w:rsid w:val="00045C7A"/>
  </w:style>
  <w:style w:type="paragraph" w:customStyle="1" w:styleId="25EC065B7E5846318DF18D8E9944ADB9">
    <w:name w:val="25EC065B7E5846318DF18D8E9944ADB9"/>
    <w:rsid w:val="00045C7A"/>
  </w:style>
  <w:style w:type="paragraph" w:customStyle="1" w:styleId="C6E56B9ADDE940528DB50DCF2DA76AAE">
    <w:name w:val="C6E56B9ADDE940528DB50DCF2DA76AAE"/>
    <w:rsid w:val="00045C7A"/>
  </w:style>
  <w:style w:type="paragraph" w:customStyle="1" w:styleId="98EADDF7749748838B891519AA285D91">
    <w:name w:val="98EADDF7749748838B891519AA285D91"/>
    <w:rsid w:val="00045C7A"/>
  </w:style>
  <w:style w:type="paragraph" w:customStyle="1" w:styleId="34AD122B4E384119844FFFE3643437DD">
    <w:name w:val="34AD122B4E384119844FFFE3643437DD"/>
    <w:rsid w:val="00045C7A"/>
  </w:style>
  <w:style w:type="paragraph" w:customStyle="1" w:styleId="61FB2EF287E148C1AAEFF7F5148AE07E">
    <w:name w:val="61FB2EF287E148C1AAEFF7F5148AE07E"/>
    <w:rsid w:val="00045C7A"/>
  </w:style>
  <w:style w:type="paragraph" w:customStyle="1" w:styleId="9D7562443763422AAF4442903D4DE85D">
    <w:name w:val="9D7562443763422AAF4442903D4DE85D"/>
    <w:rsid w:val="00045C7A"/>
  </w:style>
  <w:style w:type="paragraph" w:customStyle="1" w:styleId="A3595920C57245BB8A63D628BD258317">
    <w:name w:val="A3595920C57245BB8A63D628BD258317"/>
    <w:rsid w:val="00045C7A"/>
  </w:style>
  <w:style w:type="paragraph" w:customStyle="1" w:styleId="342B61A9E80B47D4A5092A5745997AF9">
    <w:name w:val="342B61A9E80B47D4A5092A5745997AF9"/>
    <w:rsid w:val="00045C7A"/>
  </w:style>
  <w:style w:type="paragraph" w:customStyle="1" w:styleId="76785BAB10C14E8CB18C087C2D632252">
    <w:name w:val="76785BAB10C14E8CB18C087C2D632252"/>
    <w:rsid w:val="00045C7A"/>
  </w:style>
  <w:style w:type="paragraph" w:customStyle="1" w:styleId="D4F2B93960DD4727AF6C3584FFC82E95">
    <w:name w:val="D4F2B93960DD4727AF6C3584FFC82E95"/>
    <w:rsid w:val="00045C7A"/>
  </w:style>
  <w:style w:type="paragraph" w:customStyle="1" w:styleId="A719A428992D4BDE827C1D5B7035F39B">
    <w:name w:val="A719A428992D4BDE827C1D5B7035F39B"/>
    <w:rsid w:val="00045C7A"/>
  </w:style>
  <w:style w:type="paragraph" w:customStyle="1" w:styleId="C6F1037CF24E47DEB849E559DB9ABC42">
    <w:name w:val="C6F1037CF24E47DEB849E559DB9ABC42"/>
    <w:rsid w:val="00D13E4E"/>
  </w:style>
  <w:style w:type="paragraph" w:customStyle="1" w:styleId="7909853BEF0C40CD833018A8FB1A452E">
    <w:name w:val="7909853BEF0C40CD833018A8FB1A452E"/>
    <w:rsid w:val="00D13E4E"/>
  </w:style>
  <w:style w:type="paragraph" w:customStyle="1" w:styleId="599AD44265B3476B94E9905358531C46">
    <w:name w:val="599AD44265B3476B94E9905358531C46"/>
    <w:rsid w:val="00D13E4E"/>
  </w:style>
  <w:style w:type="paragraph" w:customStyle="1" w:styleId="5BE5B2B577574F9299F212E0C968F557">
    <w:name w:val="5BE5B2B577574F9299F212E0C968F557"/>
    <w:rsid w:val="00D13E4E"/>
  </w:style>
  <w:style w:type="paragraph" w:customStyle="1" w:styleId="36312DBED5404AEA8B35EBBBB4D28607">
    <w:name w:val="36312DBED5404AEA8B35EBBBB4D28607"/>
    <w:rsid w:val="00D13E4E"/>
  </w:style>
  <w:style w:type="paragraph" w:customStyle="1" w:styleId="BEC0B6D68D184BAAACA01ED23E8E409D">
    <w:name w:val="BEC0B6D68D184BAAACA01ED23E8E409D"/>
    <w:rsid w:val="00D13E4E"/>
  </w:style>
  <w:style w:type="paragraph" w:customStyle="1" w:styleId="7060035AFE834E8E84EDEEA53B5F9C58">
    <w:name w:val="7060035AFE834E8E84EDEEA53B5F9C58"/>
    <w:rsid w:val="00D13E4E"/>
  </w:style>
  <w:style w:type="paragraph" w:customStyle="1" w:styleId="B13E92FA7B3640A1B8E05D41AA0015FF">
    <w:name w:val="B13E92FA7B3640A1B8E05D41AA0015FF"/>
    <w:rsid w:val="00D13E4E"/>
  </w:style>
  <w:style w:type="paragraph" w:customStyle="1" w:styleId="90C948FB35E940C680B026BE6F594576">
    <w:name w:val="90C948FB35E940C680B026BE6F594576"/>
    <w:rsid w:val="00D13E4E"/>
  </w:style>
  <w:style w:type="paragraph" w:customStyle="1" w:styleId="7BA74D7CDD74443EBDD3F1D0E1CF363F">
    <w:name w:val="7BA74D7CDD74443EBDD3F1D0E1CF363F"/>
    <w:rsid w:val="00D13E4E"/>
  </w:style>
  <w:style w:type="paragraph" w:customStyle="1" w:styleId="0A449EC59DFC4600ADEF8DBB4E30B49D">
    <w:name w:val="0A449EC59DFC4600ADEF8DBB4E30B49D"/>
    <w:rsid w:val="00D13E4E"/>
  </w:style>
  <w:style w:type="paragraph" w:customStyle="1" w:styleId="1AC71E1D77E742EBB13D2EADED61CF30">
    <w:name w:val="1AC71E1D77E742EBB13D2EADED61CF30"/>
    <w:rsid w:val="00D13E4E"/>
  </w:style>
  <w:style w:type="paragraph" w:customStyle="1" w:styleId="FAB6032B3AAB4DEA81456262CC3E92DA">
    <w:name w:val="FAB6032B3AAB4DEA81456262CC3E92DA"/>
    <w:rsid w:val="00D13E4E"/>
  </w:style>
  <w:style w:type="paragraph" w:customStyle="1" w:styleId="DD6236EB9E704EB7A3113C45F617B428">
    <w:name w:val="DD6236EB9E704EB7A3113C45F617B428"/>
    <w:rsid w:val="00D13E4E"/>
  </w:style>
  <w:style w:type="paragraph" w:customStyle="1" w:styleId="DC0F1F588FCE4D269C2D4D76D32B9640">
    <w:name w:val="DC0F1F588FCE4D269C2D4D76D32B9640"/>
    <w:rsid w:val="00D13E4E"/>
  </w:style>
  <w:style w:type="paragraph" w:customStyle="1" w:styleId="5E858877A81F4B2EB990BD77C9DE1201">
    <w:name w:val="5E858877A81F4B2EB990BD77C9DE1201"/>
    <w:rsid w:val="00D13E4E"/>
  </w:style>
  <w:style w:type="paragraph" w:customStyle="1" w:styleId="5047F074C31741ECA71AA8F28EF3F8CC">
    <w:name w:val="5047F074C31741ECA71AA8F28EF3F8CC"/>
    <w:rsid w:val="00D13E4E"/>
  </w:style>
  <w:style w:type="paragraph" w:customStyle="1" w:styleId="CDFFAB05487740D08177DFFF41781F28">
    <w:name w:val="CDFFAB05487740D08177DFFF41781F28"/>
    <w:rsid w:val="00D13E4E"/>
  </w:style>
  <w:style w:type="paragraph" w:customStyle="1" w:styleId="7A587E1C37A74217A780A8FECBB45657">
    <w:name w:val="7A587E1C37A74217A780A8FECBB45657"/>
    <w:rsid w:val="00D13E4E"/>
  </w:style>
  <w:style w:type="paragraph" w:customStyle="1" w:styleId="0B742C41D7964B3CB5FBC3212F0E9A34">
    <w:name w:val="0B742C41D7964B3CB5FBC3212F0E9A34"/>
    <w:rsid w:val="00D13E4E"/>
  </w:style>
  <w:style w:type="paragraph" w:customStyle="1" w:styleId="0FBDE86825DD41CFA7841FC27D646BD0">
    <w:name w:val="0FBDE86825DD41CFA7841FC27D646BD0"/>
    <w:rsid w:val="00D13E4E"/>
  </w:style>
  <w:style w:type="paragraph" w:customStyle="1" w:styleId="4C96EE904E974D10A5861D3F966366F4">
    <w:name w:val="4C96EE904E974D10A5861D3F966366F4"/>
    <w:rsid w:val="00D13E4E"/>
  </w:style>
  <w:style w:type="paragraph" w:customStyle="1" w:styleId="11EA982B64E445E58F835829CBD4B1BB">
    <w:name w:val="11EA982B64E445E58F835829CBD4B1BB"/>
    <w:rsid w:val="00D13E4E"/>
  </w:style>
  <w:style w:type="paragraph" w:customStyle="1" w:styleId="60C6CCDFF9814415BC6515E743BF81E5">
    <w:name w:val="60C6CCDFF9814415BC6515E743BF81E5"/>
    <w:rsid w:val="00D13E4E"/>
  </w:style>
  <w:style w:type="paragraph" w:customStyle="1" w:styleId="93B153808B794EB2B5FDFF12FB693584">
    <w:name w:val="93B153808B794EB2B5FDFF12FB693584"/>
    <w:rsid w:val="00D13E4E"/>
  </w:style>
  <w:style w:type="paragraph" w:customStyle="1" w:styleId="7A375594897D436E9A4D65C9D24056F5">
    <w:name w:val="7A375594897D436E9A4D65C9D24056F5"/>
    <w:rsid w:val="00D13E4E"/>
  </w:style>
  <w:style w:type="paragraph" w:customStyle="1" w:styleId="98BB2F38A1394FD6BD8ADEDED8BF6ADA">
    <w:name w:val="98BB2F38A1394FD6BD8ADEDED8BF6ADA"/>
    <w:rsid w:val="00D13E4E"/>
  </w:style>
  <w:style w:type="paragraph" w:customStyle="1" w:styleId="EC78BE3E2EF54617BC37FB4A86C49406">
    <w:name w:val="EC78BE3E2EF54617BC37FB4A86C49406"/>
    <w:rsid w:val="00D13E4E"/>
  </w:style>
  <w:style w:type="paragraph" w:customStyle="1" w:styleId="3EB0292F3F174C91BDFC75C484C19541">
    <w:name w:val="3EB0292F3F174C91BDFC75C484C19541"/>
    <w:rsid w:val="00D13E4E"/>
  </w:style>
  <w:style w:type="paragraph" w:customStyle="1" w:styleId="5F4CF5D5A30748F399E6A3360883CAFF">
    <w:name w:val="5F4CF5D5A30748F399E6A3360883CAFF"/>
    <w:rsid w:val="00D13E4E"/>
  </w:style>
  <w:style w:type="paragraph" w:customStyle="1" w:styleId="117AE7D2F7674698979C6545DBC2393C">
    <w:name w:val="117AE7D2F7674698979C6545DBC2393C"/>
    <w:rsid w:val="00D13E4E"/>
  </w:style>
  <w:style w:type="paragraph" w:customStyle="1" w:styleId="D73DA5D82F9744BAA9B8D378BA1E0A25">
    <w:name w:val="D73DA5D82F9744BAA9B8D378BA1E0A25"/>
    <w:rsid w:val="00D13E4E"/>
  </w:style>
  <w:style w:type="paragraph" w:customStyle="1" w:styleId="6F30428FAAF44E18AC622C1B6193F524">
    <w:name w:val="6F30428FAAF44E18AC622C1B6193F524"/>
    <w:rsid w:val="00D13E4E"/>
  </w:style>
  <w:style w:type="paragraph" w:customStyle="1" w:styleId="348982339D8F412787D86D83CDAAE46F">
    <w:name w:val="348982339D8F412787D86D83CDAAE46F"/>
    <w:rsid w:val="00461EB7"/>
  </w:style>
  <w:style w:type="paragraph" w:customStyle="1" w:styleId="753FD39399B34B46AF7B8BF75777132E">
    <w:name w:val="753FD39399B34B46AF7B8BF75777132E"/>
    <w:rsid w:val="00461EB7"/>
  </w:style>
  <w:style w:type="paragraph" w:customStyle="1" w:styleId="DD53C590D3B64A1F94025A00B72B6F81">
    <w:name w:val="DD53C590D3B64A1F94025A00B72B6F81"/>
    <w:rsid w:val="00461EB7"/>
  </w:style>
  <w:style w:type="paragraph" w:customStyle="1" w:styleId="5516DBA147D844DCA0159A29ED84FBE5">
    <w:name w:val="5516DBA147D844DCA0159A29ED84FBE5"/>
    <w:rsid w:val="00461EB7"/>
  </w:style>
  <w:style w:type="paragraph" w:customStyle="1" w:styleId="F64EC96E296E4EC2807F09E1B90C6E7D">
    <w:name w:val="F64EC96E296E4EC2807F09E1B90C6E7D"/>
    <w:rsid w:val="00461EB7"/>
  </w:style>
  <w:style w:type="paragraph" w:customStyle="1" w:styleId="10F12CF0FCE8437EB98509E3DBB0CF01">
    <w:name w:val="10F12CF0FCE8437EB98509E3DBB0CF01"/>
    <w:rsid w:val="00461EB7"/>
  </w:style>
  <w:style w:type="paragraph" w:customStyle="1" w:styleId="31EDF58D338A4743A7A845FD5D9A9D44">
    <w:name w:val="31EDF58D338A4743A7A845FD5D9A9D44"/>
    <w:rsid w:val="00461EB7"/>
  </w:style>
  <w:style w:type="paragraph" w:customStyle="1" w:styleId="5778A964A3834C07AD0D8F3E3ACFA4F1">
    <w:name w:val="5778A964A3834C07AD0D8F3E3ACFA4F1"/>
    <w:rsid w:val="00461EB7"/>
  </w:style>
  <w:style w:type="paragraph" w:customStyle="1" w:styleId="93DB3965F7354CC0A11C2939D5B498D2">
    <w:name w:val="93DB3965F7354CC0A11C2939D5B498D2"/>
    <w:rsid w:val="00461EB7"/>
  </w:style>
  <w:style w:type="paragraph" w:customStyle="1" w:styleId="776C47D678944C248219F9806ED0BF6A">
    <w:name w:val="776C47D678944C248219F9806ED0BF6A"/>
    <w:rsid w:val="00461EB7"/>
  </w:style>
  <w:style w:type="paragraph" w:customStyle="1" w:styleId="F6EB894A59B84D4682F784E1E5B0B008">
    <w:name w:val="F6EB894A59B84D4682F784E1E5B0B008"/>
    <w:rsid w:val="00461EB7"/>
  </w:style>
  <w:style w:type="paragraph" w:customStyle="1" w:styleId="D3F1FEBA6FF540FA8258B3A36FCE39C2">
    <w:name w:val="D3F1FEBA6FF540FA8258B3A36FCE39C2"/>
    <w:rsid w:val="00461EB7"/>
  </w:style>
  <w:style w:type="paragraph" w:customStyle="1" w:styleId="52306EA1520743A28FE37FB8465AAD35">
    <w:name w:val="52306EA1520743A28FE37FB8465AAD35"/>
    <w:rsid w:val="00461EB7"/>
  </w:style>
  <w:style w:type="paragraph" w:customStyle="1" w:styleId="66D81956FB4E439FA24044289BAA65AF">
    <w:name w:val="66D81956FB4E439FA24044289BAA65AF"/>
    <w:rsid w:val="00461EB7"/>
  </w:style>
  <w:style w:type="paragraph" w:customStyle="1" w:styleId="EE2799B599AC4BD580CECE20B7BD3529">
    <w:name w:val="EE2799B599AC4BD580CECE20B7BD3529"/>
    <w:rsid w:val="00461EB7"/>
  </w:style>
  <w:style w:type="paragraph" w:customStyle="1" w:styleId="5ADA98B52D0D419C96E090056733CC32">
    <w:name w:val="5ADA98B52D0D419C96E090056733CC32"/>
    <w:rsid w:val="00461EB7"/>
  </w:style>
  <w:style w:type="paragraph" w:customStyle="1" w:styleId="F8A9D42D4D75406AAC018C4C6A466567">
    <w:name w:val="F8A9D42D4D75406AAC018C4C6A466567"/>
    <w:rsid w:val="00461EB7"/>
  </w:style>
  <w:style w:type="paragraph" w:customStyle="1" w:styleId="8EF1DE58A95F457DA9A13AC3F1426DA5">
    <w:name w:val="8EF1DE58A95F457DA9A13AC3F1426DA5"/>
    <w:rsid w:val="00461EB7"/>
  </w:style>
  <w:style w:type="paragraph" w:customStyle="1" w:styleId="B0DBFFB4636E40CDBCF4348AA3F23152">
    <w:name w:val="B0DBFFB4636E40CDBCF4348AA3F23152"/>
    <w:rsid w:val="00461EB7"/>
  </w:style>
  <w:style w:type="paragraph" w:customStyle="1" w:styleId="521A6A9DF49C4FB78C65B5DF2D38F4AB">
    <w:name w:val="521A6A9DF49C4FB78C65B5DF2D38F4AB"/>
    <w:rsid w:val="00461EB7"/>
  </w:style>
  <w:style w:type="paragraph" w:customStyle="1" w:styleId="AE246426BEFF48C8AF0DDFDDC3740691">
    <w:name w:val="AE246426BEFF48C8AF0DDFDDC3740691"/>
    <w:rsid w:val="00461EB7"/>
  </w:style>
  <w:style w:type="paragraph" w:customStyle="1" w:styleId="2E5456013359413490B988E2856A69D0">
    <w:name w:val="2E5456013359413490B988E2856A69D0"/>
    <w:rsid w:val="00461EB7"/>
  </w:style>
  <w:style w:type="paragraph" w:customStyle="1" w:styleId="F5825691F4B548D786F290618E939519">
    <w:name w:val="F5825691F4B548D786F290618E939519"/>
    <w:rsid w:val="00461EB7"/>
  </w:style>
  <w:style w:type="paragraph" w:customStyle="1" w:styleId="29760BDF45DE4022916F19D5E81ADAFC">
    <w:name w:val="29760BDF45DE4022916F19D5E81ADAFC"/>
    <w:rsid w:val="00461EB7"/>
  </w:style>
  <w:style w:type="paragraph" w:customStyle="1" w:styleId="24CDE8E88C3F4974A7CEE27D703B82D9">
    <w:name w:val="24CDE8E88C3F4974A7CEE27D703B82D9"/>
    <w:rsid w:val="00461EB7"/>
  </w:style>
  <w:style w:type="paragraph" w:customStyle="1" w:styleId="82FBAFE7B25F46979C3CFA2A8461A66E">
    <w:name w:val="82FBAFE7B25F46979C3CFA2A8461A66E"/>
    <w:rsid w:val="00461EB7"/>
  </w:style>
  <w:style w:type="paragraph" w:customStyle="1" w:styleId="E0E46826F4904BE68D1E84608292B45E">
    <w:name w:val="E0E46826F4904BE68D1E84608292B45E"/>
    <w:rsid w:val="00461EB7"/>
  </w:style>
  <w:style w:type="paragraph" w:customStyle="1" w:styleId="7B1EE917FCA0429AA36C26E656BDE5B3">
    <w:name w:val="7B1EE917FCA0429AA36C26E656BDE5B3"/>
    <w:rsid w:val="00461EB7"/>
  </w:style>
  <w:style w:type="paragraph" w:customStyle="1" w:styleId="3A7E33FE2265481FB296B783445D5E86">
    <w:name w:val="3A7E33FE2265481FB296B783445D5E86"/>
    <w:rsid w:val="00461EB7"/>
  </w:style>
  <w:style w:type="paragraph" w:customStyle="1" w:styleId="C04242E52D134F33A082EBB4E624EBDC">
    <w:name w:val="C04242E52D134F33A082EBB4E624EBDC"/>
    <w:rsid w:val="00461EB7"/>
  </w:style>
  <w:style w:type="paragraph" w:customStyle="1" w:styleId="5F7C8A8C65164BD786508F845B4967B0">
    <w:name w:val="5F7C8A8C65164BD786508F845B4967B0"/>
    <w:rsid w:val="00461EB7"/>
  </w:style>
  <w:style w:type="paragraph" w:customStyle="1" w:styleId="C703AE71309A4F418FAA76170AF7B03C">
    <w:name w:val="C703AE71309A4F418FAA76170AF7B03C"/>
    <w:rsid w:val="00461EB7"/>
  </w:style>
  <w:style w:type="paragraph" w:customStyle="1" w:styleId="3A4F3BAE54824135B727B04E2928909A">
    <w:name w:val="3A4F3BAE54824135B727B04E2928909A"/>
    <w:rsid w:val="00461EB7"/>
  </w:style>
  <w:style w:type="paragraph" w:customStyle="1" w:styleId="2F2A27972D4C418DB7F8EEAB949756CE">
    <w:name w:val="2F2A27972D4C418DB7F8EEAB949756CE"/>
    <w:rsid w:val="00461EB7"/>
  </w:style>
  <w:style w:type="paragraph" w:customStyle="1" w:styleId="BCAA752003EF42819655994E35BCE905">
    <w:name w:val="BCAA752003EF42819655994E35BCE905"/>
    <w:rsid w:val="00461EB7"/>
  </w:style>
  <w:style w:type="paragraph" w:customStyle="1" w:styleId="F557EE2449234582914F12A194AD324A">
    <w:name w:val="F557EE2449234582914F12A194AD324A"/>
    <w:rsid w:val="00461EB7"/>
  </w:style>
  <w:style w:type="paragraph" w:customStyle="1" w:styleId="9B6929D20439428AB2B22BBD84D646AB">
    <w:name w:val="9B6929D20439428AB2B22BBD84D646AB"/>
    <w:rsid w:val="00461EB7"/>
  </w:style>
  <w:style w:type="paragraph" w:customStyle="1" w:styleId="839DD25A8EC04BCCB0D22BFD273CDF5A">
    <w:name w:val="839DD25A8EC04BCCB0D22BFD273CDF5A"/>
    <w:rsid w:val="00461EB7"/>
  </w:style>
  <w:style w:type="paragraph" w:customStyle="1" w:styleId="D100460607394DEE934BDE4E452580CE">
    <w:name w:val="D100460607394DEE934BDE4E452580CE"/>
    <w:rsid w:val="00461EB7"/>
  </w:style>
  <w:style w:type="paragraph" w:customStyle="1" w:styleId="02A3CC3FBFD74816BD4ED62D03189C01">
    <w:name w:val="02A3CC3FBFD74816BD4ED62D03189C01"/>
    <w:rsid w:val="00461EB7"/>
  </w:style>
  <w:style w:type="paragraph" w:customStyle="1" w:styleId="A10DCAEAEBAA46FDA442292FC8C3DD89">
    <w:name w:val="A10DCAEAEBAA46FDA442292FC8C3DD89"/>
    <w:rsid w:val="00461EB7"/>
  </w:style>
  <w:style w:type="paragraph" w:customStyle="1" w:styleId="5B7908F6104D4DCEA0C612A1737F02DC">
    <w:name w:val="5B7908F6104D4DCEA0C612A1737F02DC"/>
    <w:rsid w:val="00461EB7"/>
  </w:style>
  <w:style w:type="paragraph" w:customStyle="1" w:styleId="81A89A6F76734C39A7D377BE895FD5A9">
    <w:name w:val="81A89A6F76734C39A7D377BE895FD5A9"/>
    <w:rsid w:val="00461EB7"/>
  </w:style>
  <w:style w:type="paragraph" w:customStyle="1" w:styleId="1EE60E858C5E4C57AF7C80EAD64BCCE6">
    <w:name w:val="1EE60E858C5E4C57AF7C80EAD64BCCE6"/>
    <w:rsid w:val="00461EB7"/>
  </w:style>
  <w:style w:type="paragraph" w:customStyle="1" w:styleId="3ABFA3C473F2403796A97017353986B9">
    <w:name w:val="3ABFA3C473F2403796A97017353986B9"/>
    <w:rsid w:val="00461EB7"/>
  </w:style>
  <w:style w:type="paragraph" w:customStyle="1" w:styleId="F508E6D5F02E4074A375FC55B12D4B62">
    <w:name w:val="F508E6D5F02E4074A375FC55B12D4B62"/>
    <w:rsid w:val="00461EB7"/>
  </w:style>
  <w:style w:type="paragraph" w:customStyle="1" w:styleId="D87490A1BBB44D2E9EBC1F438824EEA9">
    <w:name w:val="D87490A1BBB44D2E9EBC1F438824EEA9"/>
    <w:rsid w:val="00461EB7"/>
  </w:style>
  <w:style w:type="paragraph" w:customStyle="1" w:styleId="41F30F7DC2E946F1BDB1E830CDA40EA2">
    <w:name w:val="41F30F7DC2E946F1BDB1E830CDA40EA2"/>
    <w:rsid w:val="00461E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2">
      <a:dk1>
        <a:sysClr val="windowText" lastClr="000000"/>
      </a:dk1>
      <a:lt1>
        <a:srgbClr val="FFFFFF"/>
      </a:lt1>
      <a:dk2>
        <a:srgbClr val="4F271C"/>
      </a:dk2>
      <a:lt2>
        <a:srgbClr val="FFFFFF"/>
      </a:lt2>
      <a:accent1>
        <a:srgbClr val="6F922D"/>
      </a:accent1>
      <a:accent2>
        <a:srgbClr val="0A1F62"/>
      </a:accent2>
      <a:accent3>
        <a:srgbClr val="6F922D"/>
      </a:accent3>
      <a:accent4>
        <a:srgbClr val="0A1F62"/>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15" ma:contentTypeDescription="Create a new document." ma:contentTypeScope="" ma:versionID="7e2ac6480592edaa9b444c54601be991">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f9019ccc4d943b29f546053ee5308288"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BE7D7-41C9-4CFB-BCB4-6995571EB7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0C7263-0AB3-4A10-9854-C05D3AEF4B57}">
  <ds:schemaRefs>
    <ds:schemaRef ds:uri="http://schemas.microsoft.com/sharepoint/v3/contenttype/forms"/>
  </ds:schemaRefs>
</ds:datastoreItem>
</file>

<file path=customXml/itemProps3.xml><?xml version="1.0" encoding="utf-8"?>
<ds:datastoreItem xmlns:ds="http://schemas.openxmlformats.org/officeDocument/2006/customXml" ds:itemID="{F6478F48-F0D7-4215-B548-05AA4EC30D31}">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e1c729d5-d8dd-4ccd-87aa-46ea52ddd4a6"/>
    <ds:schemaRef ds:uri="e821e515-2ed6-42dc-8244-a8315a5cc19a"/>
    <ds:schemaRef ds:uri="http://www.w3.org/XML/1998/namespace"/>
  </ds:schemaRefs>
</ds:datastoreItem>
</file>

<file path=customXml/itemProps4.xml><?xml version="1.0" encoding="utf-8"?>
<ds:datastoreItem xmlns:ds="http://schemas.openxmlformats.org/officeDocument/2006/customXml" ds:itemID="{77CD7C86-BBA6-48EA-8072-A5CDCE1F2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776</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None</dc:creator>
  <dc:description>1) January 2014 revision is to add new Controlled Document for models being audited as item 14, add location for information of the facility being audited and renumber the remainder of the items.
2. 2019 edition changed format.
3. 2020 edition updated device list in Introduction Section.</dc:description>
  <cp:lastModifiedBy>Tyler Reeder</cp:lastModifiedBy>
  <cp:revision>9</cp:revision>
  <cp:lastPrinted>2019-01-25T21:59:00Z</cp:lastPrinted>
  <dcterms:created xsi:type="dcterms:W3CDTF">2020-03-30T14:59:00Z</dcterms:created>
  <dcterms:modified xsi:type="dcterms:W3CDTF">2020-04-20T13:51:00Z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0x0101008AA440640499E045B20B22771E0D8221</vt:lpwstr>
  </property>
</Properties>
</file>