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9CE00" w14:textId="30877D31" w:rsidR="007507D2" w:rsidRPr="006C331D" w:rsidRDefault="38DD1956" w:rsidP="620C676C">
      <w:pPr>
        <w:rPr>
          <w:rFonts w:ascii="Times New Roman" w:hAnsi="Times New Roman" w:cs="Times New Roman"/>
          <w:b/>
          <w:bCs/>
          <w:sz w:val="28"/>
          <w:szCs w:val="28"/>
        </w:rPr>
      </w:pPr>
      <w:r w:rsidRPr="620C676C">
        <w:rPr>
          <w:rFonts w:ascii="Times New Roman" w:hAnsi="Times New Roman" w:cs="Times New Roman"/>
          <w:b/>
          <w:bCs/>
          <w:sz w:val="28"/>
          <w:szCs w:val="28"/>
        </w:rPr>
        <w:t>Metrology Laboratories</w:t>
      </w:r>
      <w:r w:rsidR="00AA2D54" w:rsidRPr="620C676C">
        <w:rPr>
          <w:rFonts w:ascii="Times New Roman" w:hAnsi="Times New Roman" w:cs="Times New Roman"/>
          <w:b/>
          <w:bCs/>
          <w:sz w:val="28"/>
          <w:szCs w:val="28"/>
        </w:rPr>
        <w:t xml:space="preserve"> | Video Script</w:t>
      </w:r>
    </w:p>
    <w:p w14:paraId="5EF65D19" w14:textId="402514B5" w:rsidR="007507D2" w:rsidRDefault="007507D2" w:rsidP="620C676C">
      <w:pPr>
        <w:jc w:val="both"/>
        <w:rPr>
          <w:rFonts w:ascii="Times New Roman" w:hAnsi="Times New Roman" w:cs="Times New Roman"/>
          <w:sz w:val="24"/>
          <w:szCs w:val="24"/>
        </w:rPr>
      </w:pPr>
      <w:r w:rsidRPr="620C676C">
        <w:rPr>
          <w:rFonts w:ascii="Times New Roman" w:hAnsi="Times New Roman" w:cs="Times New Roman"/>
          <w:sz w:val="24"/>
          <w:szCs w:val="24"/>
        </w:rPr>
        <w:t>When weights and measures inspecto</w:t>
      </w:r>
      <w:r w:rsidR="42B9C572" w:rsidRPr="620C676C">
        <w:rPr>
          <w:rFonts w:ascii="Times New Roman" w:hAnsi="Times New Roman" w:cs="Times New Roman"/>
          <w:sz w:val="24"/>
          <w:szCs w:val="24"/>
        </w:rPr>
        <w:t xml:space="preserve">rs are checking </w:t>
      </w:r>
      <w:r w:rsidR="00611077">
        <w:rPr>
          <w:rFonts w:ascii="Times New Roman" w:hAnsi="Times New Roman" w:cs="Times New Roman"/>
          <w:sz w:val="24"/>
          <w:szCs w:val="24"/>
        </w:rPr>
        <w:t>scales</w:t>
      </w:r>
      <w:r w:rsidR="42B9C572" w:rsidRPr="620C676C">
        <w:rPr>
          <w:rFonts w:ascii="Times New Roman" w:hAnsi="Times New Roman" w:cs="Times New Roman"/>
          <w:sz w:val="24"/>
          <w:szCs w:val="24"/>
        </w:rPr>
        <w:t>, fuel dispenser or other measuring device</w:t>
      </w:r>
      <w:r w:rsidR="22BF0842" w:rsidRPr="620C676C">
        <w:rPr>
          <w:rFonts w:ascii="Times New Roman" w:hAnsi="Times New Roman" w:cs="Times New Roman"/>
          <w:sz w:val="24"/>
          <w:szCs w:val="24"/>
        </w:rPr>
        <w:t>s</w:t>
      </w:r>
      <w:r w:rsidR="7A9ECD5C" w:rsidRPr="620C676C">
        <w:rPr>
          <w:rFonts w:ascii="Times New Roman" w:hAnsi="Times New Roman" w:cs="Times New Roman"/>
          <w:sz w:val="24"/>
          <w:szCs w:val="24"/>
        </w:rPr>
        <w:t xml:space="preserve"> for accuracy</w:t>
      </w:r>
      <w:r w:rsidR="00695F18">
        <w:rPr>
          <w:rFonts w:ascii="Times New Roman" w:hAnsi="Times New Roman" w:cs="Times New Roman"/>
          <w:sz w:val="24"/>
          <w:szCs w:val="24"/>
        </w:rPr>
        <w:t>,</w:t>
      </w:r>
      <w:r w:rsidR="7A9ECD5C" w:rsidRPr="620C676C">
        <w:rPr>
          <w:rFonts w:ascii="Times New Roman" w:hAnsi="Times New Roman" w:cs="Times New Roman"/>
          <w:sz w:val="24"/>
          <w:szCs w:val="24"/>
        </w:rPr>
        <w:t xml:space="preserve"> you may wonder, how do they know their equipment is correct?</w:t>
      </w:r>
    </w:p>
    <w:p w14:paraId="7E013C34" w14:textId="598E4548" w:rsidR="007507D2" w:rsidRPr="007507D2" w:rsidRDefault="007507D2" w:rsidP="00757823">
      <w:pPr>
        <w:jc w:val="both"/>
        <w:rPr>
          <w:rFonts w:ascii="Times New Roman" w:hAnsi="Times New Roman" w:cs="Times New Roman"/>
          <w:sz w:val="24"/>
          <w:szCs w:val="24"/>
        </w:rPr>
      </w:pPr>
      <w:r w:rsidRPr="620C676C">
        <w:rPr>
          <w:rFonts w:ascii="Times New Roman" w:hAnsi="Times New Roman" w:cs="Times New Roman"/>
          <w:sz w:val="24"/>
          <w:szCs w:val="24"/>
        </w:rPr>
        <w:t>W</w:t>
      </w:r>
      <w:r w:rsidR="688D5924" w:rsidRPr="620C676C">
        <w:rPr>
          <w:rFonts w:ascii="Times New Roman" w:hAnsi="Times New Roman" w:cs="Times New Roman"/>
          <w:sz w:val="24"/>
          <w:szCs w:val="24"/>
        </w:rPr>
        <w:t xml:space="preserve">eights and Measures programs are supported by </w:t>
      </w:r>
      <w:r w:rsidR="00F7773E">
        <w:rPr>
          <w:rFonts w:ascii="Times New Roman" w:hAnsi="Times New Roman" w:cs="Times New Roman"/>
          <w:sz w:val="24"/>
          <w:szCs w:val="24"/>
        </w:rPr>
        <w:t>S</w:t>
      </w:r>
      <w:r w:rsidR="688D5924" w:rsidRPr="620C676C">
        <w:rPr>
          <w:rFonts w:ascii="Times New Roman" w:hAnsi="Times New Roman" w:cs="Times New Roman"/>
          <w:sz w:val="24"/>
          <w:szCs w:val="24"/>
        </w:rPr>
        <w:t>tate Metrology Laboratories.</w:t>
      </w:r>
    </w:p>
    <w:p w14:paraId="37F8FF7B" w14:textId="421575B9" w:rsidR="688D5924" w:rsidRDefault="688D5924" w:rsidP="620C676C">
      <w:pPr>
        <w:jc w:val="both"/>
        <w:rPr>
          <w:rFonts w:ascii="Times New Roman" w:hAnsi="Times New Roman" w:cs="Times New Roman"/>
          <w:sz w:val="24"/>
          <w:szCs w:val="24"/>
        </w:rPr>
      </w:pPr>
      <w:r w:rsidRPr="620C676C">
        <w:rPr>
          <w:rFonts w:ascii="Times New Roman" w:hAnsi="Times New Roman" w:cs="Times New Roman"/>
          <w:sz w:val="24"/>
          <w:szCs w:val="24"/>
        </w:rPr>
        <w:t>Metrology is the Science of Measurement</w:t>
      </w:r>
      <w:r w:rsidR="03F76078" w:rsidRPr="620C676C">
        <w:rPr>
          <w:rFonts w:ascii="Times New Roman" w:hAnsi="Times New Roman" w:cs="Times New Roman"/>
          <w:sz w:val="24"/>
          <w:szCs w:val="24"/>
        </w:rPr>
        <w:t>.</w:t>
      </w:r>
    </w:p>
    <w:p w14:paraId="08A5EEDF" w14:textId="1EC95F62" w:rsidR="20C830FC" w:rsidRDefault="20C830FC" w:rsidP="620C676C">
      <w:pPr>
        <w:jc w:val="both"/>
        <w:rPr>
          <w:rFonts w:ascii="Times New Roman" w:hAnsi="Times New Roman" w:cs="Times New Roman"/>
          <w:sz w:val="24"/>
          <w:szCs w:val="24"/>
        </w:rPr>
      </w:pPr>
      <w:r w:rsidRPr="620C676C">
        <w:rPr>
          <w:rFonts w:ascii="Times New Roman" w:hAnsi="Times New Roman" w:cs="Times New Roman"/>
          <w:sz w:val="24"/>
          <w:szCs w:val="24"/>
        </w:rPr>
        <w:t>A state metrology lab typically tests and calibrates the w</w:t>
      </w:r>
      <w:r w:rsidR="1909BC03" w:rsidRPr="620C676C">
        <w:rPr>
          <w:rFonts w:ascii="Times New Roman" w:hAnsi="Times New Roman" w:cs="Times New Roman"/>
          <w:sz w:val="24"/>
          <w:szCs w:val="24"/>
        </w:rPr>
        <w:t>eights used for scales inspections</w:t>
      </w:r>
      <w:r w:rsidR="106AFD5D" w:rsidRPr="620C676C">
        <w:rPr>
          <w:rFonts w:ascii="Times New Roman" w:hAnsi="Times New Roman" w:cs="Times New Roman"/>
          <w:sz w:val="24"/>
          <w:szCs w:val="24"/>
        </w:rPr>
        <w:t>, as well as</w:t>
      </w:r>
      <w:r w:rsidR="59EA5626" w:rsidRPr="620C676C">
        <w:rPr>
          <w:rFonts w:ascii="Times New Roman" w:hAnsi="Times New Roman" w:cs="Times New Roman"/>
          <w:sz w:val="24"/>
          <w:szCs w:val="24"/>
        </w:rPr>
        <w:t xml:space="preserve"> the</w:t>
      </w:r>
      <w:r w:rsidR="1909BC03" w:rsidRPr="620C676C">
        <w:rPr>
          <w:rFonts w:ascii="Times New Roman" w:hAnsi="Times New Roman" w:cs="Times New Roman"/>
          <w:sz w:val="24"/>
          <w:szCs w:val="24"/>
        </w:rPr>
        <w:t xml:space="preserve"> provers used for volume inspections</w:t>
      </w:r>
      <w:r w:rsidR="00695F18">
        <w:rPr>
          <w:rFonts w:ascii="Times New Roman" w:hAnsi="Times New Roman" w:cs="Times New Roman"/>
          <w:sz w:val="24"/>
          <w:szCs w:val="24"/>
        </w:rPr>
        <w:t>,</w:t>
      </w:r>
      <w:r w:rsidR="1909BC03" w:rsidRPr="620C676C">
        <w:rPr>
          <w:rFonts w:ascii="Times New Roman" w:hAnsi="Times New Roman" w:cs="Times New Roman"/>
          <w:sz w:val="24"/>
          <w:szCs w:val="24"/>
        </w:rPr>
        <w:t xml:space="preserve"> </w:t>
      </w:r>
      <w:r w:rsidR="216A417B" w:rsidRPr="620C676C">
        <w:rPr>
          <w:rFonts w:ascii="Times New Roman" w:hAnsi="Times New Roman" w:cs="Times New Roman"/>
          <w:sz w:val="24"/>
          <w:szCs w:val="24"/>
        </w:rPr>
        <w:t>using internal standards</w:t>
      </w:r>
      <w:r w:rsidR="4F8150D2" w:rsidRPr="620C676C">
        <w:rPr>
          <w:rFonts w:ascii="Times New Roman" w:hAnsi="Times New Roman" w:cs="Times New Roman"/>
          <w:sz w:val="24"/>
          <w:szCs w:val="24"/>
        </w:rPr>
        <w:t xml:space="preserve"> that</w:t>
      </w:r>
      <w:r w:rsidR="216A417B" w:rsidRPr="620C676C">
        <w:rPr>
          <w:rFonts w:ascii="Times New Roman" w:hAnsi="Times New Roman" w:cs="Times New Roman"/>
          <w:sz w:val="24"/>
          <w:szCs w:val="24"/>
        </w:rPr>
        <w:t xml:space="preserve"> are traceable to </w:t>
      </w:r>
      <w:r w:rsidR="00BE4A72">
        <w:rPr>
          <w:rFonts w:ascii="Times New Roman" w:hAnsi="Times New Roman" w:cs="Times New Roman"/>
          <w:sz w:val="24"/>
          <w:szCs w:val="24"/>
        </w:rPr>
        <w:t xml:space="preserve">international </w:t>
      </w:r>
      <w:r w:rsidR="216A417B" w:rsidRPr="620C676C">
        <w:rPr>
          <w:rFonts w:ascii="Times New Roman" w:hAnsi="Times New Roman" w:cs="Times New Roman"/>
          <w:sz w:val="24"/>
          <w:szCs w:val="24"/>
        </w:rPr>
        <w:t>standards. Some state lab</w:t>
      </w:r>
      <w:r w:rsidR="61707C98" w:rsidRPr="620C676C">
        <w:rPr>
          <w:rFonts w:ascii="Times New Roman" w:hAnsi="Times New Roman" w:cs="Times New Roman"/>
          <w:sz w:val="24"/>
          <w:szCs w:val="24"/>
        </w:rPr>
        <w:t>oratories</w:t>
      </w:r>
      <w:r w:rsidR="216A417B" w:rsidRPr="620C676C">
        <w:rPr>
          <w:rFonts w:ascii="Times New Roman" w:hAnsi="Times New Roman" w:cs="Times New Roman"/>
          <w:sz w:val="24"/>
          <w:szCs w:val="24"/>
        </w:rPr>
        <w:t xml:space="preserve"> also test and certify</w:t>
      </w:r>
      <w:r w:rsidR="6E9014DF" w:rsidRPr="620C676C">
        <w:rPr>
          <w:rFonts w:ascii="Times New Roman" w:hAnsi="Times New Roman" w:cs="Times New Roman"/>
          <w:sz w:val="24"/>
          <w:szCs w:val="24"/>
        </w:rPr>
        <w:t xml:space="preserve"> thermometers, lottery balls, tape measures and tuning forks.</w:t>
      </w:r>
      <w:r w:rsidR="771166EE" w:rsidRPr="620C676C">
        <w:rPr>
          <w:rFonts w:ascii="Times New Roman" w:hAnsi="Times New Roman" w:cs="Times New Roman"/>
          <w:sz w:val="24"/>
          <w:szCs w:val="24"/>
        </w:rPr>
        <w:t xml:space="preserve"> </w:t>
      </w:r>
    </w:p>
    <w:p w14:paraId="787AA4AE" w14:textId="69984742" w:rsidR="771166EE" w:rsidRDefault="771166EE" w:rsidP="620C676C">
      <w:pPr>
        <w:jc w:val="both"/>
        <w:rPr>
          <w:rFonts w:ascii="Times New Roman" w:hAnsi="Times New Roman" w:cs="Times New Roman"/>
          <w:sz w:val="24"/>
          <w:szCs w:val="24"/>
        </w:rPr>
      </w:pPr>
      <w:r w:rsidRPr="620C676C">
        <w:rPr>
          <w:rFonts w:ascii="Times New Roman" w:hAnsi="Times New Roman" w:cs="Times New Roman"/>
          <w:sz w:val="24"/>
          <w:szCs w:val="24"/>
        </w:rPr>
        <w:t xml:space="preserve">Each </w:t>
      </w:r>
      <w:r w:rsidR="508CE91A" w:rsidRPr="620C676C">
        <w:rPr>
          <w:rFonts w:ascii="Times New Roman" w:hAnsi="Times New Roman" w:cs="Times New Roman"/>
          <w:sz w:val="24"/>
          <w:szCs w:val="24"/>
        </w:rPr>
        <w:t>laboratory</w:t>
      </w:r>
      <w:r w:rsidRPr="620C676C">
        <w:rPr>
          <w:rFonts w:ascii="Times New Roman" w:hAnsi="Times New Roman" w:cs="Times New Roman"/>
          <w:sz w:val="24"/>
          <w:szCs w:val="24"/>
        </w:rPr>
        <w:t xml:space="preserve"> has a </w:t>
      </w:r>
      <w:r w:rsidR="033A0504" w:rsidRPr="620C676C">
        <w:rPr>
          <w:rFonts w:ascii="Times New Roman" w:hAnsi="Times New Roman" w:cs="Times New Roman"/>
          <w:sz w:val="24"/>
          <w:szCs w:val="24"/>
        </w:rPr>
        <w:t>C</w:t>
      </w:r>
      <w:r w:rsidRPr="620C676C">
        <w:rPr>
          <w:rFonts w:ascii="Times New Roman" w:hAnsi="Times New Roman" w:cs="Times New Roman"/>
          <w:sz w:val="24"/>
          <w:szCs w:val="24"/>
        </w:rPr>
        <w:t xml:space="preserve">ertificate of </w:t>
      </w:r>
      <w:r w:rsidR="2609E147" w:rsidRPr="620C676C">
        <w:rPr>
          <w:rFonts w:ascii="Times New Roman" w:hAnsi="Times New Roman" w:cs="Times New Roman"/>
          <w:sz w:val="24"/>
          <w:szCs w:val="24"/>
        </w:rPr>
        <w:t>Metrological Traceability</w:t>
      </w:r>
      <w:r w:rsidR="4D8A3C92" w:rsidRPr="620C676C">
        <w:rPr>
          <w:rFonts w:ascii="Times New Roman" w:hAnsi="Times New Roman" w:cs="Times New Roman"/>
          <w:sz w:val="24"/>
          <w:szCs w:val="24"/>
        </w:rPr>
        <w:t xml:space="preserve"> for the scope of work </w:t>
      </w:r>
      <w:r w:rsidR="00E86D91">
        <w:rPr>
          <w:rFonts w:ascii="Times New Roman" w:hAnsi="Times New Roman" w:cs="Times New Roman"/>
          <w:sz w:val="24"/>
          <w:szCs w:val="24"/>
        </w:rPr>
        <w:t>it</w:t>
      </w:r>
      <w:r w:rsidR="00E86D91" w:rsidRPr="620C676C">
        <w:rPr>
          <w:rFonts w:ascii="Times New Roman" w:hAnsi="Times New Roman" w:cs="Times New Roman"/>
          <w:sz w:val="24"/>
          <w:szCs w:val="24"/>
        </w:rPr>
        <w:t xml:space="preserve"> </w:t>
      </w:r>
      <w:r w:rsidR="4D8A3C92" w:rsidRPr="620C676C">
        <w:rPr>
          <w:rFonts w:ascii="Times New Roman" w:hAnsi="Times New Roman" w:cs="Times New Roman"/>
          <w:sz w:val="24"/>
          <w:szCs w:val="24"/>
        </w:rPr>
        <w:t>perfo</w:t>
      </w:r>
      <w:r w:rsidR="3274B090" w:rsidRPr="620C676C">
        <w:rPr>
          <w:rFonts w:ascii="Times New Roman" w:hAnsi="Times New Roman" w:cs="Times New Roman"/>
          <w:sz w:val="24"/>
          <w:szCs w:val="24"/>
        </w:rPr>
        <w:t>r</w:t>
      </w:r>
      <w:r w:rsidR="4D8A3C92" w:rsidRPr="620C676C">
        <w:rPr>
          <w:rFonts w:ascii="Times New Roman" w:hAnsi="Times New Roman" w:cs="Times New Roman"/>
          <w:sz w:val="24"/>
          <w:szCs w:val="24"/>
        </w:rPr>
        <w:t>m</w:t>
      </w:r>
      <w:r w:rsidR="00E86D91">
        <w:rPr>
          <w:rFonts w:ascii="Times New Roman" w:hAnsi="Times New Roman" w:cs="Times New Roman"/>
          <w:sz w:val="24"/>
          <w:szCs w:val="24"/>
        </w:rPr>
        <w:t>s</w:t>
      </w:r>
      <w:r w:rsidR="4D8A3C92" w:rsidRPr="620C676C">
        <w:rPr>
          <w:rFonts w:ascii="Times New Roman" w:hAnsi="Times New Roman" w:cs="Times New Roman"/>
          <w:sz w:val="24"/>
          <w:szCs w:val="24"/>
        </w:rPr>
        <w:t xml:space="preserve">, issued by the National Institute of </w:t>
      </w:r>
      <w:r w:rsidR="00BE4A72">
        <w:rPr>
          <w:rFonts w:ascii="Times New Roman" w:hAnsi="Times New Roman" w:cs="Times New Roman"/>
          <w:sz w:val="24"/>
          <w:szCs w:val="24"/>
        </w:rPr>
        <w:t xml:space="preserve">Standards </w:t>
      </w:r>
      <w:r w:rsidR="4D8A3C92" w:rsidRPr="620C676C">
        <w:rPr>
          <w:rFonts w:ascii="Times New Roman" w:hAnsi="Times New Roman" w:cs="Times New Roman"/>
          <w:sz w:val="24"/>
          <w:szCs w:val="24"/>
        </w:rPr>
        <w:t>and Technology, or NIST.</w:t>
      </w:r>
    </w:p>
    <w:p w14:paraId="25F4BF59" w14:textId="29BA6F32" w:rsidR="007507D2" w:rsidRPr="007507D2" w:rsidRDefault="692B886A" w:rsidP="00757823">
      <w:pPr>
        <w:jc w:val="both"/>
        <w:rPr>
          <w:rFonts w:ascii="Times New Roman" w:hAnsi="Times New Roman" w:cs="Times New Roman"/>
          <w:sz w:val="24"/>
          <w:szCs w:val="24"/>
        </w:rPr>
      </w:pPr>
      <w:r w:rsidRPr="620C676C">
        <w:rPr>
          <w:rFonts w:ascii="Times New Roman" w:hAnsi="Times New Roman" w:cs="Times New Roman"/>
          <w:sz w:val="24"/>
          <w:szCs w:val="24"/>
        </w:rPr>
        <w:t xml:space="preserve">Metrologists must follow documented procedures while </w:t>
      </w:r>
      <w:r w:rsidR="6BE9AA1A" w:rsidRPr="620C676C">
        <w:rPr>
          <w:rFonts w:ascii="Times New Roman" w:hAnsi="Times New Roman" w:cs="Times New Roman"/>
          <w:sz w:val="24"/>
          <w:szCs w:val="24"/>
        </w:rPr>
        <w:t xml:space="preserve">conducting their </w:t>
      </w:r>
      <w:r w:rsidR="00BE4A72" w:rsidRPr="00933CA7">
        <w:rPr>
          <w:rFonts w:ascii="Times New Roman" w:hAnsi="Times New Roman" w:cs="Times New Roman"/>
          <w:sz w:val="24"/>
          <w:szCs w:val="24"/>
        </w:rPr>
        <w:t>calibrations</w:t>
      </w:r>
      <w:r w:rsidR="6BE9AA1A" w:rsidRPr="620C676C">
        <w:rPr>
          <w:rFonts w:ascii="Times New Roman" w:hAnsi="Times New Roman" w:cs="Times New Roman"/>
          <w:sz w:val="24"/>
          <w:szCs w:val="24"/>
        </w:rPr>
        <w:t>, which include</w:t>
      </w:r>
      <w:r w:rsidR="6BE9AA1A" w:rsidRPr="00933CA7">
        <w:rPr>
          <w:rFonts w:ascii="Times New Roman" w:hAnsi="Times New Roman" w:cs="Times New Roman"/>
          <w:strike/>
          <w:sz w:val="24"/>
          <w:szCs w:val="24"/>
        </w:rPr>
        <w:t>s</w:t>
      </w:r>
      <w:r w:rsidR="6BE9AA1A" w:rsidRPr="620C676C">
        <w:rPr>
          <w:rFonts w:ascii="Times New Roman" w:hAnsi="Times New Roman" w:cs="Times New Roman"/>
          <w:sz w:val="24"/>
          <w:szCs w:val="24"/>
        </w:rPr>
        <w:t xml:space="preserve"> </w:t>
      </w:r>
      <w:r w:rsidR="1500347A" w:rsidRPr="620C676C">
        <w:rPr>
          <w:rFonts w:ascii="Times New Roman" w:hAnsi="Times New Roman" w:cs="Times New Roman"/>
          <w:sz w:val="24"/>
          <w:szCs w:val="24"/>
        </w:rPr>
        <w:t>being within set environmental conditions</w:t>
      </w:r>
      <w:r w:rsidR="00B804A2">
        <w:rPr>
          <w:rFonts w:ascii="Times New Roman" w:hAnsi="Times New Roman" w:cs="Times New Roman"/>
          <w:sz w:val="24"/>
          <w:szCs w:val="24"/>
        </w:rPr>
        <w:t>, such as</w:t>
      </w:r>
      <w:r w:rsidR="1500347A" w:rsidRPr="620C676C">
        <w:rPr>
          <w:rFonts w:ascii="Times New Roman" w:hAnsi="Times New Roman" w:cs="Times New Roman"/>
          <w:sz w:val="24"/>
          <w:szCs w:val="24"/>
        </w:rPr>
        <w:t xml:space="preserve"> tem</w:t>
      </w:r>
      <w:r w:rsidR="102B9103" w:rsidRPr="620C676C">
        <w:rPr>
          <w:rFonts w:ascii="Times New Roman" w:hAnsi="Times New Roman" w:cs="Times New Roman"/>
          <w:sz w:val="24"/>
          <w:szCs w:val="24"/>
        </w:rPr>
        <w:t xml:space="preserve">perature and humidity. </w:t>
      </w:r>
      <w:r w:rsidR="6119FC04" w:rsidRPr="620C676C">
        <w:rPr>
          <w:rFonts w:ascii="Times New Roman" w:hAnsi="Times New Roman" w:cs="Times New Roman"/>
          <w:sz w:val="24"/>
          <w:szCs w:val="24"/>
        </w:rPr>
        <w:t xml:space="preserve">If, for some </w:t>
      </w:r>
      <w:proofErr w:type="gramStart"/>
      <w:r w:rsidR="6119FC04" w:rsidRPr="620C676C">
        <w:rPr>
          <w:rFonts w:ascii="Times New Roman" w:hAnsi="Times New Roman" w:cs="Times New Roman"/>
          <w:sz w:val="24"/>
          <w:szCs w:val="24"/>
        </w:rPr>
        <w:t>reason</w:t>
      </w:r>
      <w:proofErr w:type="gramEnd"/>
      <w:r w:rsidR="6119FC04" w:rsidRPr="620C676C">
        <w:rPr>
          <w:rFonts w:ascii="Times New Roman" w:hAnsi="Times New Roman" w:cs="Times New Roman"/>
          <w:sz w:val="24"/>
          <w:szCs w:val="24"/>
        </w:rPr>
        <w:t xml:space="preserve"> those conditions </w:t>
      </w:r>
      <w:r w:rsidR="00B804A2">
        <w:rPr>
          <w:rFonts w:ascii="Times New Roman" w:hAnsi="Times New Roman" w:cs="Times New Roman"/>
          <w:sz w:val="24"/>
          <w:szCs w:val="24"/>
        </w:rPr>
        <w:t>are not</w:t>
      </w:r>
      <w:r w:rsidR="6119FC04" w:rsidRPr="620C676C">
        <w:rPr>
          <w:rFonts w:ascii="Times New Roman" w:hAnsi="Times New Roman" w:cs="Times New Roman"/>
          <w:sz w:val="24"/>
          <w:szCs w:val="24"/>
        </w:rPr>
        <w:t xml:space="preserve"> met, then testing must not be performed</w:t>
      </w:r>
      <w:r w:rsidR="000240AD">
        <w:rPr>
          <w:rFonts w:ascii="Times New Roman" w:hAnsi="Times New Roman" w:cs="Times New Roman"/>
          <w:sz w:val="24"/>
          <w:szCs w:val="24"/>
        </w:rPr>
        <w:t xml:space="preserve"> at that time.</w:t>
      </w:r>
    </w:p>
    <w:p w14:paraId="6FAD06CC" w14:textId="21B97D1E" w:rsidR="007507D2" w:rsidRDefault="000240AD" w:rsidP="00757823">
      <w:pPr>
        <w:jc w:val="both"/>
        <w:rPr>
          <w:rFonts w:ascii="Times New Roman" w:hAnsi="Times New Roman" w:cs="Times New Roman"/>
          <w:sz w:val="24"/>
          <w:szCs w:val="24"/>
        </w:rPr>
      </w:pPr>
      <w:r>
        <w:rPr>
          <w:rFonts w:ascii="Times New Roman" w:hAnsi="Times New Roman" w:cs="Times New Roman"/>
          <w:sz w:val="24"/>
          <w:szCs w:val="24"/>
        </w:rPr>
        <w:t>Commercial companies or service agents that repair devices such as scales and fuel dispensers also have their equipment calibrated by metrology laboratories. This allows them to put repaired devices back into service. O</w:t>
      </w:r>
      <w:r w:rsidR="00B804A2">
        <w:rPr>
          <w:rFonts w:ascii="Times New Roman" w:hAnsi="Times New Roman" w:cs="Times New Roman"/>
          <w:sz w:val="24"/>
          <w:szCs w:val="24"/>
        </w:rPr>
        <w:t xml:space="preserve">ther companies </w:t>
      </w:r>
      <w:r w:rsidR="007D3E2B">
        <w:rPr>
          <w:rFonts w:ascii="Times New Roman" w:hAnsi="Times New Roman" w:cs="Times New Roman"/>
          <w:sz w:val="24"/>
          <w:szCs w:val="24"/>
        </w:rPr>
        <w:t xml:space="preserve">that </w:t>
      </w:r>
      <w:r w:rsidR="00B804A2">
        <w:rPr>
          <w:rFonts w:ascii="Times New Roman" w:hAnsi="Times New Roman" w:cs="Times New Roman"/>
          <w:sz w:val="24"/>
          <w:szCs w:val="24"/>
        </w:rPr>
        <w:t xml:space="preserve">use weights or measures in their manufacturing or quality control processes </w:t>
      </w:r>
      <w:r w:rsidR="00797EB1">
        <w:rPr>
          <w:rFonts w:ascii="Times New Roman" w:hAnsi="Times New Roman" w:cs="Times New Roman"/>
          <w:sz w:val="24"/>
          <w:szCs w:val="24"/>
        </w:rPr>
        <w:t xml:space="preserve">may </w:t>
      </w:r>
      <w:r w:rsidR="00B804A2">
        <w:rPr>
          <w:rFonts w:ascii="Times New Roman" w:hAnsi="Times New Roman" w:cs="Times New Roman"/>
          <w:sz w:val="24"/>
          <w:szCs w:val="24"/>
        </w:rPr>
        <w:t>have their standards calibrated at the laboratory as well.</w:t>
      </w:r>
    </w:p>
    <w:p w14:paraId="41EB27B6" w14:textId="3A4888C4" w:rsidR="00B804A2" w:rsidRPr="007507D2" w:rsidRDefault="00B804A2" w:rsidP="00757823">
      <w:pPr>
        <w:jc w:val="both"/>
        <w:rPr>
          <w:rFonts w:ascii="Times New Roman" w:hAnsi="Times New Roman" w:cs="Times New Roman"/>
          <w:sz w:val="24"/>
          <w:szCs w:val="24"/>
        </w:rPr>
      </w:pPr>
      <w:r>
        <w:rPr>
          <w:rFonts w:ascii="Times New Roman" w:hAnsi="Times New Roman" w:cs="Times New Roman"/>
          <w:sz w:val="24"/>
          <w:szCs w:val="24"/>
        </w:rPr>
        <w:t xml:space="preserve">A </w:t>
      </w:r>
      <w:r w:rsidR="00F7773E">
        <w:rPr>
          <w:rFonts w:ascii="Times New Roman" w:hAnsi="Times New Roman" w:cs="Times New Roman"/>
          <w:sz w:val="24"/>
          <w:szCs w:val="24"/>
        </w:rPr>
        <w:t>s</w:t>
      </w:r>
      <w:r>
        <w:rPr>
          <w:rFonts w:ascii="Times New Roman" w:hAnsi="Times New Roman" w:cs="Times New Roman"/>
          <w:sz w:val="24"/>
          <w:szCs w:val="24"/>
        </w:rPr>
        <w:t xml:space="preserve">tate </w:t>
      </w:r>
      <w:r w:rsidR="00F7773E">
        <w:rPr>
          <w:rFonts w:ascii="Times New Roman" w:hAnsi="Times New Roman" w:cs="Times New Roman"/>
          <w:sz w:val="24"/>
          <w:szCs w:val="24"/>
        </w:rPr>
        <w:t>m</w:t>
      </w:r>
      <w:r>
        <w:rPr>
          <w:rFonts w:ascii="Times New Roman" w:hAnsi="Times New Roman" w:cs="Times New Roman"/>
          <w:sz w:val="24"/>
          <w:szCs w:val="24"/>
        </w:rPr>
        <w:t xml:space="preserve">etrology </w:t>
      </w:r>
      <w:r w:rsidR="00F7773E">
        <w:rPr>
          <w:rFonts w:ascii="Times New Roman" w:hAnsi="Times New Roman" w:cs="Times New Roman"/>
          <w:sz w:val="24"/>
          <w:szCs w:val="24"/>
        </w:rPr>
        <w:t>l</w:t>
      </w:r>
      <w:r>
        <w:rPr>
          <w:rFonts w:ascii="Times New Roman" w:hAnsi="Times New Roman" w:cs="Times New Roman"/>
          <w:sz w:val="24"/>
          <w:szCs w:val="24"/>
        </w:rPr>
        <w:t xml:space="preserve">aboratory is the </w:t>
      </w:r>
      <w:r w:rsidR="00F7773E">
        <w:rPr>
          <w:rFonts w:ascii="Times New Roman" w:hAnsi="Times New Roman" w:cs="Times New Roman"/>
          <w:sz w:val="24"/>
          <w:szCs w:val="24"/>
        </w:rPr>
        <w:t>f</w:t>
      </w:r>
      <w:r>
        <w:rPr>
          <w:rFonts w:ascii="Times New Roman" w:hAnsi="Times New Roman" w:cs="Times New Roman"/>
          <w:sz w:val="24"/>
          <w:szCs w:val="24"/>
        </w:rPr>
        <w:t>o</w:t>
      </w:r>
      <w:r w:rsidR="00F7773E">
        <w:rPr>
          <w:rFonts w:ascii="Times New Roman" w:hAnsi="Times New Roman" w:cs="Times New Roman"/>
          <w:sz w:val="24"/>
          <w:szCs w:val="24"/>
        </w:rPr>
        <w:t>undation for a weights and measures inspection program and helps consumers be confident they are getting what they pay for.</w:t>
      </w:r>
    </w:p>
    <w:p w14:paraId="36C2F61C" w14:textId="640199B9" w:rsidR="007507D2" w:rsidRPr="007507D2" w:rsidRDefault="007507D2" w:rsidP="00757823">
      <w:pPr>
        <w:jc w:val="both"/>
        <w:rPr>
          <w:rFonts w:ascii="Times New Roman" w:hAnsi="Times New Roman" w:cs="Times New Roman"/>
          <w:sz w:val="24"/>
          <w:szCs w:val="24"/>
        </w:rPr>
      </w:pPr>
      <w:r w:rsidRPr="620C676C">
        <w:rPr>
          <w:rFonts w:ascii="Times New Roman" w:hAnsi="Times New Roman" w:cs="Times New Roman"/>
          <w:sz w:val="24"/>
          <w:szCs w:val="24"/>
        </w:rPr>
        <w:t xml:space="preserve">For more information, </w:t>
      </w:r>
      <w:r w:rsidR="00137AD6">
        <w:rPr>
          <w:rFonts w:ascii="Times New Roman" w:hAnsi="Times New Roman" w:cs="Times New Roman"/>
          <w:sz w:val="24"/>
          <w:szCs w:val="24"/>
        </w:rPr>
        <w:t>visit</w:t>
      </w:r>
      <w:r w:rsidR="00137AD6" w:rsidRPr="620C676C">
        <w:rPr>
          <w:rFonts w:ascii="Times New Roman" w:hAnsi="Times New Roman" w:cs="Times New Roman"/>
          <w:sz w:val="24"/>
          <w:szCs w:val="24"/>
        </w:rPr>
        <w:t xml:space="preserve"> </w:t>
      </w:r>
      <w:r w:rsidRPr="620C676C">
        <w:rPr>
          <w:rFonts w:ascii="Times New Roman" w:hAnsi="Times New Roman" w:cs="Times New Roman"/>
          <w:sz w:val="24"/>
          <w:szCs w:val="24"/>
        </w:rPr>
        <w:t>the National Co</w:t>
      </w:r>
      <w:r w:rsidR="61C294D8" w:rsidRPr="620C676C">
        <w:rPr>
          <w:rFonts w:ascii="Times New Roman" w:hAnsi="Times New Roman" w:cs="Times New Roman"/>
          <w:sz w:val="24"/>
          <w:szCs w:val="24"/>
        </w:rPr>
        <w:t>uncil</w:t>
      </w:r>
      <w:r w:rsidRPr="620C676C">
        <w:rPr>
          <w:rFonts w:ascii="Times New Roman" w:hAnsi="Times New Roman" w:cs="Times New Roman"/>
          <w:sz w:val="24"/>
          <w:szCs w:val="24"/>
        </w:rPr>
        <w:t xml:space="preserve"> on Weights and Measures</w:t>
      </w:r>
      <w:r w:rsidR="00137AD6">
        <w:rPr>
          <w:rFonts w:ascii="Times New Roman" w:hAnsi="Times New Roman" w:cs="Times New Roman"/>
          <w:sz w:val="24"/>
          <w:szCs w:val="24"/>
        </w:rPr>
        <w:t xml:space="preserve"> website</w:t>
      </w:r>
      <w:r w:rsidRPr="620C676C">
        <w:rPr>
          <w:rFonts w:ascii="Times New Roman" w:hAnsi="Times New Roman" w:cs="Times New Roman"/>
          <w:sz w:val="24"/>
          <w:szCs w:val="24"/>
        </w:rPr>
        <w:t xml:space="preserve"> at </w:t>
      </w:r>
      <w:r w:rsidR="00757823" w:rsidRPr="620C676C">
        <w:rPr>
          <w:rFonts w:ascii="Times New Roman" w:hAnsi="Times New Roman" w:cs="Times New Roman"/>
          <w:sz w:val="24"/>
          <w:szCs w:val="24"/>
          <w:u w:val="single"/>
        </w:rPr>
        <w:t>www.ncwm.</w:t>
      </w:r>
      <w:r w:rsidR="3AF52AA9" w:rsidRPr="620C676C">
        <w:rPr>
          <w:rFonts w:ascii="Times New Roman" w:hAnsi="Times New Roman" w:cs="Times New Roman"/>
          <w:sz w:val="24"/>
          <w:szCs w:val="24"/>
          <w:u w:val="single"/>
        </w:rPr>
        <w:t>com</w:t>
      </w:r>
      <w:r w:rsidR="00757823" w:rsidRPr="620C676C">
        <w:rPr>
          <w:rFonts w:ascii="Times New Roman" w:hAnsi="Times New Roman" w:cs="Times New Roman"/>
          <w:sz w:val="24"/>
          <w:szCs w:val="24"/>
        </w:rPr>
        <w:t xml:space="preserve"> </w:t>
      </w:r>
      <w:r w:rsidRPr="620C676C">
        <w:rPr>
          <w:rFonts w:ascii="Times New Roman" w:hAnsi="Times New Roman" w:cs="Times New Roman"/>
          <w:sz w:val="24"/>
          <w:szCs w:val="24"/>
        </w:rPr>
        <w:t xml:space="preserve">or </w:t>
      </w:r>
      <w:r w:rsidR="00EE4178">
        <w:rPr>
          <w:rFonts w:ascii="Times New Roman" w:hAnsi="Times New Roman" w:cs="Times New Roman"/>
          <w:sz w:val="24"/>
          <w:szCs w:val="24"/>
        </w:rPr>
        <w:t xml:space="preserve">contact </w:t>
      </w:r>
      <w:r w:rsidRPr="620C676C">
        <w:rPr>
          <w:rFonts w:ascii="Times New Roman" w:hAnsi="Times New Roman" w:cs="Times New Roman"/>
          <w:sz w:val="24"/>
          <w:szCs w:val="24"/>
        </w:rPr>
        <w:t xml:space="preserve">your local weights and measures office. </w:t>
      </w:r>
    </w:p>
    <w:p w14:paraId="672A6659" w14:textId="77777777" w:rsidR="00A7184C" w:rsidRDefault="00A7184C" w:rsidP="00A7184C">
      <w:pPr>
        <w:rPr>
          <w:i/>
        </w:rPr>
      </w:pPr>
    </w:p>
    <w:p w14:paraId="0A37501D" w14:textId="77777777" w:rsidR="00A7184C" w:rsidRDefault="00A7184C" w:rsidP="00A84007">
      <w:pPr>
        <w:rPr>
          <w:rFonts w:ascii="Times New Roman" w:hAnsi="Times New Roman" w:cs="Times New Roman"/>
          <w:sz w:val="24"/>
          <w:szCs w:val="24"/>
        </w:rPr>
      </w:pPr>
    </w:p>
    <w:p w14:paraId="5DAB6C7B" w14:textId="77777777" w:rsidR="00A7184C" w:rsidRPr="006D37AE" w:rsidRDefault="00A7184C" w:rsidP="00A84007">
      <w:pPr>
        <w:rPr>
          <w:rFonts w:ascii="Times New Roman" w:hAnsi="Times New Roman" w:cs="Times New Roman"/>
          <w:sz w:val="24"/>
          <w:szCs w:val="24"/>
        </w:rPr>
      </w:pPr>
    </w:p>
    <w:p w14:paraId="02EB378F" w14:textId="77777777" w:rsidR="00C958A7" w:rsidRDefault="00C958A7"/>
    <w:sectPr w:rsidR="00C958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153"/>
    <w:rsid w:val="000240AD"/>
    <w:rsid w:val="00137AD6"/>
    <w:rsid w:val="00197FCE"/>
    <w:rsid w:val="001B226B"/>
    <w:rsid w:val="002A6DB8"/>
    <w:rsid w:val="00335C32"/>
    <w:rsid w:val="003E6153"/>
    <w:rsid w:val="0045451C"/>
    <w:rsid w:val="004F392F"/>
    <w:rsid w:val="00513752"/>
    <w:rsid w:val="00611077"/>
    <w:rsid w:val="00695F18"/>
    <w:rsid w:val="006C331D"/>
    <w:rsid w:val="007507D2"/>
    <w:rsid w:val="00757823"/>
    <w:rsid w:val="00797EB1"/>
    <w:rsid w:val="007D3E2B"/>
    <w:rsid w:val="00933CA7"/>
    <w:rsid w:val="00A7184C"/>
    <w:rsid w:val="00A84007"/>
    <w:rsid w:val="00AA2D54"/>
    <w:rsid w:val="00B804A2"/>
    <w:rsid w:val="00BE4A72"/>
    <w:rsid w:val="00C958A7"/>
    <w:rsid w:val="00DA539A"/>
    <w:rsid w:val="00E86D91"/>
    <w:rsid w:val="00EE4178"/>
    <w:rsid w:val="00F7773E"/>
    <w:rsid w:val="01E1F57D"/>
    <w:rsid w:val="0278BED6"/>
    <w:rsid w:val="0331E907"/>
    <w:rsid w:val="033A0504"/>
    <w:rsid w:val="03F76078"/>
    <w:rsid w:val="05DB2143"/>
    <w:rsid w:val="07A770A2"/>
    <w:rsid w:val="07D7D4B6"/>
    <w:rsid w:val="102B9103"/>
    <w:rsid w:val="106AFD5D"/>
    <w:rsid w:val="10F8BE31"/>
    <w:rsid w:val="12B18F88"/>
    <w:rsid w:val="13B6E350"/>
    <w:rsid w:val="13F4BBF8"/>
    <w:rsid w:val="1500347A"/>
    <w:rsid w:val="1909BC03"/>
    <w:rsid w:val="1B30F2BA"/>
    <w:rsid w:val="1E0A5AFE"/>
    <w:rsid w:val="20C830FC"/>
    <w:rsid w:val="216A417B"/>
    <w:rsid w:val="21BCE415"/>
    <w:rsid w:val="22BF0842"/>
    <w:rsid w:val="2609E147"/>
    <w:rsid w:val="2C446AC5"/>
    <w:rsid w:val="2DC28DDF"/>
    <w:rsid w:val="3274B090"/>
    <w:rsid w:val="33DFD26E"/>
    <w:rsid w:val="350A7393"/>
    <w:rsid w:val="38DD1956"/>
    <w:rsid w:val="39B8EA17"/>
    <w:rsid w:val="3AF52AA9"/>
    <w:rsid w:val="3D8513E0"/>
    <w:rsid w:val="429519D2"/>
    <w:rsid w:val="42B9C572"/>
    <w:rsid w:val="44A5ABEF"/>
    <w:rsid w:val="47731F30"/>
    <w:rsid w:val="49CE289A"/>
    <w:rsid w:val="4A941457"/>
    <w:rsid w:val="4B26627B"/>
    <w:rsid w:val="4D8A3C92"/>
    <w:rsid w:val="4DA8F836"/>
    <w:rsid w:val="4F8150D2"/>
    <w:rsid w:val="508CE91A"/>
    <w:rsid w:val="59EA5626"/>
    <w:rsid w:val="6119FC04"/>
    <w:rsid w:val="61707C98"/>
    <w:rsid w:val="61AEF7E4"/>
    <w:rsid w:val="61C294D8"/>
    <w:rsid w:val="620C676C"/>
    <w:rsid w:val="688D5924"/>
    <w:rsid w:val="692B886A"/>
    <w:rsid w:val="695BB964"/>
    <w:rsid w:val="6A13E72A"/>
    <w:rsid w:val="6B1A8037"/>
    <w:rsid w:val="6BE9AA1A"/>
    <w:rsid w:val="6E9014DF"/>
    <w:rsid w:val="6F4E1B8C"/>
    <w:rsid w:val="6FFAF4ED"/>
    <w:rsid w:val="70D22FBB"/>
    <w:rsid w:val="7143AA8C"/>
    <w:rsid w:val="771166EE"/>
    <w:rsid w:val="786AE7BF"/>
    <w:rsid w:val="7A9ECD5C"/>
    <w:rsid w:val="7D96274E"/>
    <w:rsid w:val="7F90F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E1881"/>
  <w15:chartTrackingRefBased/>
  <w15:docId w15:val="{9081C2E0-2B52-45A4-AD61-2F549717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0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4007"/>
    <w:rPr>
      <w:color w:val="0563C1" w:themeColor="hyperlink"/>
      <w:u w:val="single"/>
    </w:rPr>
  </w:style>
  <w:style w:type="paragraph" w:styleId="Revision">
    <w:name w:val="Revision"/>
    <w:hidden/>
    <w:uiPriority w:val="99"/>
    <w:semiHidden/>
    <w:rsid w:val="00BE4A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A440640499E045B20B22771E0D8221" ma:contentTypeVersion="23" ma:contentTypeDescription="Create a new document." ma:contentTypeScope="" ma:versionID="144f8a8f512e91006147cfd330c67433">
  <xsd:schema xmlns:xsd="http://www.w3.org/2001/XMLSchema" xmlns:xs="http://www.w3.org/2001/XMLSchema" xmlns:p="http://schemas.microsoft.com/office/2006/metadata/properties" xmlns:ns2="e821e515-2ed6-42dc-8244-a8315a5cc19a" xmlns:ns3="e1c729d5-d8dd-4ccd-87aa-46ea52ddd4a6" targetNamespace="http://schemas.microsoft.com/office/2006/metadata/properties" ma:root="true" ma:fieldsID="00a65d016bc4f1aa332191edd9fd78d4" ns2:_="" ns3:_="">
    <xsd:import namespace="e821e515-2ed6-42dc-8244-a8315a5cc19a"/>
    <xsd:import namespace="e1c729d5-d8dd-4ccd-87aa-46ea52ddd4a6"/>
    <xsd:element name="properties">
      <xsd:complexType>
        <xsd:sequence>
          <xsd:element name="documentManagement">
            <xsd:complexType>
              <xsd:all>
                <xsd:element ref="ns2:SharedWithUsers" minOccurs="0"/>
                <xsd:element ref="ns3:MigrationSourceURL" minOccurs="0"/>
                <xsd:element ref="ns2:SharedWithDetails" minOccurs="0"/>
                <xsd:element ref="ns2:LastSharedByTime" minOccurs="0"/>
                <xsd:element ref="ns2:LastSharedByUser"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Per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e515-2ed6-42dc-8244-a8315a5cc19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Time" ma:index="11" nillable="true" ma:displayName="Last Shared By Time" ma:internalName="LastSharedByTime" ma:readOnly="true">
      <xsd:simpleType>
        <xsd:restriction base="dms:DateTime"/>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TaxCatchAll" ma:index="26" nillable="true" ma:displayName="Taxonomy Catch All Column" ma:hidden="true" ma:list="{a0de06aa-230a-41a3-a587-8f6872d495ab}" ma:internalName="TaxCatchAll" ma:showField="CatchAllData" ma:web="e821e515-2ed6-42dc-8244-a8315a5cc19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c729d5-d8dd-4ccd-87aa-46ea52ddd4a6" elementFormDefault="qualified">
    <xsd:import namespace="http://schemas.microsoft.com/office/2006/documentManagement/types"/>
    <xsd:import namespace="http://schemas.microsoft.com/office/infopath/2007/PartnerControls"/>
    <xsd:element name="MigrationSourceURL" ma:index="9" nillable="true" ma:displayName="MigrationSourceURL" ma:internalName="MigrationSourceURL">
      <xsd:simpleType>
        <xsd:restriction base="dms:Note">
          <xsd:maxLength value="255"/>
        </xsd:restriction>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482bce29-4b9a-4a84-ab75-f0ea1c3771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Person" ma:index="30"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821e515-2ed6-42dc-8244-a8315a5cc19a" xsi:nil="true"/>
    <MigrationSourceURL xmlns="e1c729d5-d8dd-4ccd-87aa-46ea52ddd4a6" xsi:nil="true"/>
    <Person xmlns="e1c729d5-d8dd-4ccd-87aa-46ea52ddd4a6">
      <UserInfo>
        <DisplayName/>
        <AccountId xsi:nil="true"/>
        <AccountType/>
      </UserInfo>
    </Person>
    <lcf76f155ced4ddcb4097134ff3c332f xmlns="e1c729d5-d8dd-4ccd-87aa-46ea52ddd4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AA90FA-C284-4C0B-80C2-4267EF67C2F1}"/>
</file>

<file path=customXml/itemProps2.xml><?xml version="1.0" encoding="utf-8"?>
<ds:datastoreItem xmlns:ds="http://schemas.openxmlformats.org/officeDocument/2006/customXml" ds:itemID="{8E3802A9-81BC-42CC-90CA-655A8A9D99F6}"/>
</file>

<file path=customXml/itemProps3.xml><?xml version="1.0" encoding="utf-8"?>
<ds:datastoreItem xmlns:ds="http://schemas.openxmlformats.org/officeDocument/2006/customXml" ds:itemID="{E1ABCC75-4D5A-4C7F-A010-013825CAF43A}"/>
</file>

<file path=docProps/app.xml><?xml version="1.0" encoding="utf-8"?>
<Properties xmlns="http://schemas.openxmlformats.org/officeDocument/2006/extended-properties" xmlns:vt="http://schemas.openxmlformats.org/officeDocument/2006/docPropsVTypes">
  <Template>Normal</Template>
  <TotalTime>6</TotalTime>
  <Pages>1</Pages>
  <Words>264</Words>
  <Characters>1524</Characters>
  <Application>Microsoft Office Word</Application>
  <DocSecurity>0</DocSecurity>
  <Lines>25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dc:creator>
  <cp:keywords/>
  <dc:description/>
  <cp:lastModifiedBy>Danyelle Dolan</cp:lastModifiedBy>
  <cp:revision>3</cp:revision>
  <dcterms:created xsi:type="dcterms:W3CDTF">2026-07-27T14:22:00Z</dcterms:created>
  <dcterms:modified xsi:type="dcterms:W3CDTF">2026-07-27T14:24:00Z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0x0101008AA440640499E045B20B22771E0D8221</vt:lpwstr>
  </property>
</Properties>
</file>